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51a1fb29-1a5e-4a2b-9537-60651329e04e}"/>
          </w:placeholder>
          <w15:color w:val="FF0000"/>
        </w:sdtPr>
        <w:sdtEndPr>
          <w:rPr>
            <w:rFonts w:hint="eastAsia" w:cs="宋体"/>
            <w:kern w:val="0"/>
            <w:sz w:val="24"/>
            <w:szCs w:val="24"/>
            <w:u w:val="single"/>
          </w:rPr>
        </w:sdtEndPr>
        <w:sdtContent>
          <w:r>
            <w:rPr>
              <w:rFonts w:hint="eastAsia"/>
            </w:rPr>
            <w:t>低价中标法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40764"/>
    <w:rsid w:val="2014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a1fb29-1a5e-4a2b-9537-60651329e04e}"/>
        <w:style w:val=""/>
        <w:category>
          <w:name w:val="常规"/>
          <w:gallery w:val="placeholder"/>
        </w:category>
        <w:types>
          <w:type w:val="bbPlcHdr"/>
        </w:types>
        <w:behaviors>
          <w:behavior w:val="content"/>
        </w:behaviors>
        <w:description w:val=""/>
        <w:guid w:val="{51a1fb29-1a5e-4a2b-9537-60651329e04e}"/>
      </w:docPartPr>
      <w:docPartBody>
        <w:p>
          <w:r>
            <w:rPr>
              <w:rStyle w:val="3"/>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2021-07-29T08:26:00Z</dcterms:created>
  <dc:creator>chance</dc:creator>
  <cp:lastModifiedBy>chance</cp:lastModifiedBy>
  <dcterms:modified xsi:type="dcterms:W3CDTF">2021-07-29T08:26:29Z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EB1FC5788B5B4057846A80E5DA933411</vt:lpwstr>
  </property>
</Properties>
</file>