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rFonts w:hint="eastAsia" w:ascii="微软雅黑" w:hAnsi="微软雅黑" w:eastAsia="微软雅黑" w:cs="微软雅黑"/>
          <w:sz w:val="28"/>
          <w:szCs w:val="28"/>
          <w:u w:val="single"/>
        </w:rPr>
      </w:pPr>
      <w:r>
        <w:rPr>
          <w:rFonts w:hint="eastAsia"/>
        </w:rPr>
        <w:t xml:space="preserve"> </w:t>
      </w:r>
      <w:r>
        <w:t xml:space="preserve">   </w:t>
      </w:r>
      <w:r>
        <w:rPr>
          <w:rFonts w:hint="eastAsia"/>
          <w:highlight w:val="yellow"/>
        </w:rPr>
        <w:t>1.1.项目名称：</w:t>
      </w:r>
      <w:r>
        <w:rPr>
          <w:rFonts w:hint="eastAsia" w:ascii="微软雅黑" w:hAnsi="微软雅黑" w:eastAsia="微软雅黑" w:cs="微软雅黑"/>
          <w:sz w:val="28"/>
          <w:szCs w:val="28"/>
          <w:u w:val="single"/>
        </w:rPr>
        <w:t>病床</w:t>
      </w:r>
      <w:r>
        <w:rPr>
          <w:rFonts w:hint="eastAsia" w:ascii="微软雅黑" w:hAnsi="微软雅黑" w:eastAsia="微软雅黑" w:cs="微软雅黑"/>
          <w:sz w:val="28"/>
          <w:szCs w:val="28"/>
          <w:u w:val="single"/>
          <w:lang w:eastAsia="zh-CN"/>
        </w:rPr>
        <w:t>和</w:t>
      </w:r>
      <w:r>
        <w:rPr>
          <w:rFonts w:hint="eastAsia" w:ascii="微软雅黑" w:hAnsi="微软雅黑" w:eastAsia="微软雅黑" w:cs="微软雅黑"/>
          <w:sz w:val="28"/>
          <w:szCs w:val="28"/>
          <w:u w:val="single"/>
        </w:rPr>
        <w:t>床垫</w:t>
      </w:r>
      <w:r>
        <w:rPr>
          <w:rFonts w:hint="eastAsia" w:ascii="微软雅黑" w:hAnsi="微软雅黑" w:eastAsia="微软雅黑" w:cs="微软雅黑"/>
          <w:sz w:val="28"/>
          <w:szCs w:val="28"/>
          <w:u w:val="single"/>
          <w:lang w:eastAsia="zh-CN"/>
        </w:rPr>
        <w:t>采购</w:t>
      </w:r>
    </w:p>
    <w:p>
      <w:pPr>
        <w:pStyle w:val="2"/>
        <w:ind w:firstLine="480" w:firstLineChars="200"/>
        <w:rPr>
          <w:rFonts w:hint="eastAsia"/>
          <w:highlight w:val="yellow"/>
        </w:rPr>
      </w:pPr>
      <w:r>
        <w:rPr>
          <w:rFonts w:hint="eastAsia"/>
          <w:highlight w:val="yellow"/>
        </w:rPr>
        <w:t>1.2.项目编号：</w:t>
      </w:r>
      <w:r>
        <w:rPr>
          <w:rFonts w:hint="eastAsia" w:ascii="微软雅黑" w:hAnsi="微软雅黑" w:eastAsia="微软雅黑" w:cs="微软雅黑"/>
          <w:sz w:val="28"/>
          <w:szCs w:val="28"/>
          <w:u w:val="single"/>
        </w:rPr>
        <w:t>桂东招2022040</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bookmarkStart w:id="43" w:name="_GoBack"/>
      <w:bookmarkEnd w:id="43"/>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16938527"/>
      <w:bookmarkEnd w:id="1"/>
      <w:bookmarkStart w:id="2" w:name="_Toc20823283"/>
      <w:bookmarkEnd w:id="2"/>
      <w:bookmarkStart w:id="3" w:name="_Toc513029211"/>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513029212"/>
      <w:bookmarkEnd w:id="5"/>
      <w:bookmarkStart w:id="6" w:name="_Toc16938528"/>
      <w:bookmarkEnd w:id="6"/>
      <w:bookmarkStart w:id="7" w:name="_Toc20823284"/>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20823286"/>
      <w:bookmarkEnd w:id="10"/>
      <w:bookmarkStart w:id="11" w:name="_Toc513029214"/>
      <w:bookmarkEnd w:id="11"/>
      <w:bookmarkStart w:id="12" w:name="_Toc16938530"/>
      <w:bookmarkEnd w:id="12"/>
      <w:bookmarkStart w:id="13" w:name="_Toc462564073"/>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20823303"/>
      <w:bookmarkEnd w:id="17"/>
      <w:bookmarkStart w:id="18" w:name="_Toc513029231"/>
      <w:bookmarkEnd w:id="18"/>
      <w:bookmarkStart w:id="19" w:name="_Toc16938547"/>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513029232"/>
      <w:bookmarkEnd w:id="20"/>
      <w:bookmarkStart w:id="21" w:name="_Toc16938548"/>
      <w:bookmarkEnd w:id="21"/>
      <w:bookmarkStart w:id="22" w:name="_Toc20823304"/>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20823305"/>
      <w:bookmarkEnd w:id="24"/>
      <w:bookmarkStart w:id="25" w:name="_Toc513029233"/>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20823306"/>
      <w:bookmarkEnd w:id="26"/>
      <w:bookmarkStart w:id="27" w:name="_Toc16938550"/>
      <w:bookmarkEnd w:id="27"/>
      <w:bookmarkStart w:id="28" w:name="_Toc513029234"/>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20823310"/>
      <w:bookmarkEnd w:id="33"/>
      <w:bookmarkStart w:id="34" w:name="_Toc513029238"/>
      <w:bookmarkEnd w:id="34"/>
      <w:bookmarkStart w:id="35" w:name="_Toc16938554"/>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16938552"/>
      <w:bookmarkEnd w:id="37"/>
      <w:bookmarkStart w:id="38" w:name="_Toc20823308"/>
      <w:bookmarkEnd w:id="38"/>
      <w:bookmarkStart w:id="39" w:name="_Toc120614220"/>
      <w:bookmarkEnd w:id="39"/>
      <w:bookmarkStart w:id="40" w:name="_Toc513029236"/>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pPr>
        <w:pStyle w:val="2"/>
      </w:pPr>
    </w:p>
    <w:bookmarkEnd w:id="0"/>
    <w:p>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kern w:val="0"/>
          <w:sz w:val="18"/>
          <w:szCs w:val="18"/>
        </w:rPr>
      </w:pPr>
      <w:r>
        <w:rPr>
          <w:kern w:val="0"/>
          <w:sz w:val="18"/>
          <w:szCs w:val="18"/>
        </w:rPr>
        <w:br w:type="textWrapping" w:clear="all"/>
      </w: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552"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b/>
          <w:bCs/>
          <w:kern w:val="0"/>
          <w:sz w:val="18"/>
          <w:szCs w:val="18"/>
        </w:rPr>
      </w:pPr>
      <w:r>
        <w:rPr>
          <w:b/>
          <w:bCs/>
          <w:kern w:val="0"/>
          <w:sz w:val="18"/>
          <w:szCs w:val="18"/>
        </w:rPr>
        <w:br w:type="textWrapping" w:clear="all"/>
      </w: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162A0B26"/>
    <w:rsid w:val="1C045EE6"/>
    <w:rsid w:val="39B34738"/>
    <w:rsid w:val="63DE27AE"/>
    <w:rsid w:val="6BDD07A9"/>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6973</Words>
  <Characters>7510</Characters>
  <Lines>62</Lines>
  <Paragraphs>17</Paragraphs>
  <TotalTime>0</TotalTime>
  <ScaleCrop>false</ScaleCrop>
  <LinksUpToDate>false</LinksUpToDate>
  <CharactersWithSpaces>8473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Administrator</cp:lastModifiedBy>
  <dcterms:modified xsi:type="dcterms:W3CDTF">2022-07-11T08:46:22Z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686D25CCB92E4AF7AEEF472EA1E722AF</vt:lpwstr>
  </property>
</Properties>
</file>