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ascii="Times New Roman" w:hAnsi="Times New Roman" w:eastAsia="宋体" w:cs="Times New Roman"/>
          <w:highlight w:val="yellow"/>
          <w:u w:val="single"/>
        </w:rPr>
      </w:pPr>
      <w:r>
        <w:rPr>
          <w:rFonts w:hint="eastAsia"/>
        </w:rPr>
        <w:t xml:space="preserve"> </w:t>
      </w:r>
      <w:r>
        <w:t xml:space="preserve">   </w:t>
      </w:r>
      <w:r>
        <w:rPr>
          <w:rFonts w:hint="eastAsia"/>
          <w:highlight w:val="yellow"/>
        </w:rPr>
        <w:t>1.1.项目名</w:t>
      </w:r>
      <w:r>
        <w:rPr>
          <w:rFonts w:hint="eastAsia" w:ascii="Times New Roman" w:hAnsi="Times New Roman" w:eastAsia="宋体" w:cs="Times New Roman"/>
          <w:highlight w:val="yellow"/>
          <w:u w:val="single"/>
        </w:rPr>
        <w:t xml:space="preserve">称： </w:t>
      </w:r>
      <w:r>
        <w:rPr>
          <w:rFonts w:hint="eastAsia" w:ascii="Times New Roman" w:hAnsi="Times New Roman" w:eastAsia="宋体" w:cs="Times New Roman"/>
          <w:highlight w:val="yellow"/>
          <w:u w:val="single"/>
          <w:lang w:val="en-US" w:eastAsia="zh-CN"/>
        </w:rPr>
        <w:t>金鸡冲13栋二楼水电改造材料</w:t>
      </w:r>
    </w:p>
    <w:p>
      <w:pPr>
        <w:pStyle w:val="2"/>
        <w:ind w:firstLine="480" w:firstLineChars="200"/>
        <w:rPr>
          <w:rFonts w:hint="eastAsia" w:ascii="Times New Roman" w:hAnsi="Times New Roman" w:eastAsia="宋体" w:cs="Times New Roman"/>
          <w:highlight w:val="yellow"/>
          <w:u w:val="single"/>
          <w:lang w:val="en-US" w:eastAsia="zh-CN"/>
        </w:rPr>
      </w:pPr>
      <w:r>
        <w:rPr>
          <w:rFonts w:hint="eastAsia"/>
          <w:highlight w:val="yellow"/>
        </w:rPr>
        <w:t>1.2.项目编号：</w:t>
      </w:r>
      <w:r>
        <w:rPr>
          <w:rFonts w:hint="eastAsia" w:ascii="Times New Roman" w:hAnsi="Times New Roman" w:eastAsia="宋体" w:cs="Times New Roman"/>
          <w:highlight w:val="yellow"/>
          <w:u w:val="single"/>
          <w:lang w:val="en-US" w:eastAsia="zh-CN"/>
        </w:rPr>
        <w:t>桂东招20230012</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513029211"/>
      <w:bookmarkEnd w:id="2"/>
      <w:bookmarkStart w:id="3" w:name="_Toc16938527"/>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20823284"/>
      <w:bookmarkEnd w:id="6"/>
      <w:bookmarkStart w:id="7" w:name="_Toc16938528"/>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16938530"/>
      <w:bookmarkEnd w:id="11"/>
      <w:bookmarkStart w:id="12" w:name="_Toc462564073"/>
      <w:bookmarkEnd w:id="12"/>
      <w:bookmarkStart w:id="13" w:name="_Toc20823286"/>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16938547"/>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16938549"/>
      <w:bookmarkEnd w:id="23"/>
      <w:bookmarkStart w:id="24" w:name="_Toc20823305"/>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513029238"/>
      <w:bookmarkEnd w:id="34"/>
      <w:bookmarkStart w:id="35" w:name="_Toc16938554"/>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6938552"/>
      <w:bookmarkEnd w:id="38"/>
      <w:bookmarkStart w:id="39" w:name="_Toc120614220"/>
      <w:bookmarkEnd w:id="39"/>
      <w:bookmarkStart w:id="40" w:name="_Toc513029236"/>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hint="eastAsia" w:eastAsia="宋体" w:cs="宋体"/>
          <w:b/>
          <w:bCs/>
          <w:kern w:val="0"/>
          <w:sz w:val="38"/>
          <w:szCs w:val="38"/>
          <w:lang w:eastAsia="zh-CN"/>
        </w:rPr>
      </w:pPr>
      <w:r>
        <w:rPr>
          <w:b/>
          <w:bCs/>
          <w:kern w:val="0"/>
          <w:sz w:val="27"/>
          <w:szCs w:val="27"/>
        </w:rPr>
        <w:br w:type="page"/>
      </w:r>
      <w:r>
        <w:rPr>
          <w:rFonts w:hint="eastAsia" w:cs="宋体"/>
          <w:b/>
          <w:bCs/>
          <w:kern w:val="0"/>
          <w:sz w:val="38"/>
          <w:szCs w:val="38"/>
          <w:lang w:eastAsia="zh-CN"/>
        </w:rPr>
        <w:t>三</w:t>
      </w:r>
      <w:r>
        <w:rPr>
          <w:rFonts w:hint="eastAsia" w:cs="宋体"/>
          <w:b/>
          <w:bCs/>
          <w:kern w:val="0"/>
          <w:sz w:val="38"/>
          <w:szCs w:val="38"/>
        </w:rPr>
        <w:t>、</w:t>
      </w:r>
      <w:r>
        <w:rPr>
          <w:rFonts w:hint="eastAsia" w:cs="宋体"/>
          <w:b/>
          <w:bCs/>
          <w:kern w:val="0"/>
          <w:sz w:val="38"/>
          <w:szCs w:val="38"/>
          <w:lang w:eastAsia="zh-CN"/>
        </w:rPr>
        <w:t>竞标报价</w:t>
      </w:r>
    </w:p>
    <w:p>
      <w:pPr>
        <w:widowControl/>
        <w:jc w:val="center"/>
        <w:rPr>
          <w:kern w:val="0"/>
          <w:sz w:val="18"/>
          <w:szCs w:val="18"/>
        </w:rPr>
      </w:pPr>
    </w:p>
    <w:tbl>
      <w:tblPr>
        <w:tblStyle w:val="7"/>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4"/>
        <w:gridCol w:w="2427"/>
        <w:gridCol w:w="1450"/>
        <w:gridCol w:w="770"/>
        <w:gridCol w:w="724"/>
        <w:gridCol w:w="1213"/>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品牌/规格</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材料单价</w:t>
            </w:r>
          </w:p>
        </w:tc>
        <w:tc>
          <w:tcPr>
            <w:tcW w:w="12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材料金额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十五孔插座</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正泰</w:t>
            </w:r>
            <w:r>
              <w:rPr>
                <w:rFonts w:hint="default" w:ascii="Tahoma" w:hAnsi="Tahoma" w:eastAsia="Tahoma" w:cs="Tahoma"/>
                <w:i w:val="0"/>
                <w:iCs w:val="0"/>
                <w:color w:val="000000"/>
                <w:kern w:val="0"/>
                <w:sz w:val="22"/>
                <w:szCs w:val="22"/>
                <w:u w:val="none"/>
                <w:lang w:val="en-US" w:eastAsia="zh-CN" w:bidi="ar"/>
              </w:rPr>
              <w:t>/</w:t>
            </w:r>
            <w:r>
              <w:rPr>
                <w:rStyle w:val="16"/>
                <w:lang w:val="en-US" w:eastAsia="zh-CN" w:bidi="ar"/>
              </w:rPr>
              <w:t>明装</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125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十孔插座</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正泰</w:t>
            </w:r>
            <w:r>
              <w:rPr>
                <w:rFonts w:hint="default" w:ascii="Tahoma" w:hAnsi="Tahoma" w:eastAsia="Tahoma" w:cs="Tahoma"/>
                <w:i w:val="0"/>
                <w:iCs w:val="0"/>
                <w:color w:val="000000"/>
                <w:kern w:val="0"/>
                <w:sz w:val="22"/>
                <w:szCs w:val="22"/>
                <w:u w:val="none"/>
                <w:lang w:val="en-US" w:eastAsia="zh-CN" w:bidi="ar"/>
              </w:rPr>
              <w:t>/</w:t>
            </w:r>
            <w:r>
              <w:rPr>
                <w:rStyle w:val="16"/>
                <w:lang w:val="en-US" w:eastAsia="zh-CN" w:bidi="ar"/>
              </w:rPr>
              <w:t>明装</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插座五孔</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正泰</w:t>
            </w:r>
            <w:r>
              <w:rPr>
                <w:rFonts w:hint="default" w:ascii="Tahoma" w:hAnsi="Tahoma" w:eastAsia="Tahoma" w:cs="Tahoma"/>
                <w:i w:val="0"/>
                <w:iCs w:val="0"/>
                <w:color w:val="000000"/>
                <w:kern w:val="0"/>
                <w:sz w:val="22"/>
                <w:szCs w:val="22"/>
                <w:u w:val="none"/>
                <w:lang w:val="en-US" w:eastAsia="zh-CN" w:bidi="ar"/>
              </w:rPr>
              <w:t>/</w:t>
            </w:r>
            <w:r>
              <w:rPr>
                <w:rStyle w:val="16"/>
                <w:lang w:val="en-US" w:eastAsia="zh-CN" w:bidi="ar"/>
              </w:rPr>
              <w:t>明装</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18</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二位开关</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正泰</w:t>
            </w:r>
            <w:r>
              <w:rPr>
                <w:rFonts w:hint="default" w:ascii="Tahoma" w:hAnsi="Tahoma" w:eastAsia="Tahoma" w:cs="Tahoma"/>
                <w:i w:val="0"/>
                <w:iCs w:val="0"/>
                <w:color w:val="000000"/>
                <w:kern w:val="0"/>
                <w:sz w:val="22"/>
                <w:szCs w:val="22"/>
                <w:u w:val="none"/>
                <w:lang w:val="en-US" w:eastAsia="zh-CN" w:bidi="ar"/>
              </w:rPr>
              <w:t>/</w:t>
            </w:r>
            <w:r>
              <w:rPr>
                <w:rStyle w:val="16"/>
                <w:lang w:val="en-US" w:eastAsia="zh-CN" w:bidi="ar"/>
              </w:rPr>
              <w:t>明装</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平板灯</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正泰</w:t>
            </w:r>
            <w:r>
              <w:rPr>
                <w:rFonts w:hint="default" w:ascii="Tahoma" w:hAnsi="Tahoma" w:eastAsia="Tahoma" w:cs="Tahoma"/>
                <w:i w:val="0"/>
                <w:iCs w:val="0"/>
                <w:color w:val="000000"/>
                <w:kern w:val="0"/>
                <w:sz w:val="22"/>
                <w:szCs w:val="22"/>
                <w:u w:val="none"/>
                <w:lang w:val="en-US" w:eastAsia="zh-CN" w:bidi="ar"/>
              </w:rPr>
              <w:t>30*60</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93</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盏</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6</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1.5</w:t>
            </w:r>
            <w:r>
              <w:rPr>
                <w:rStyle w:val="16"/>
                <w:lang w:val="en-US" w:eastAsia="zh-CN" w:bidi="ar"/>
              </w:rPr>
              <w:t>平方铜芯线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2589</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7</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2.5</w:t>
            </w:r>
            <w:r>
              <w:rPr>
                <w:rStyle w:val="16"/>
                <w:lang w:val="en-US" w:eastAsia="zh-CN" w:bidi="ar"/>
              </w:rPr>
              <w:t>平方铜芯线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905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8</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w:t>
            </w:r>
            <w:r>
              <w:rPr>
                <w:rStyle w:val="16"/>
                <w:lang w:val="en-US" w:eastAsia="zh-CN" w:bidi="ar"/>
              </w:rPr>
              <w:t>平方铜芯线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495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9</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6</w:t>
            </w:r>
            <w:r>
              <w:rPr>
                <w:rStyle w:val="16"/>
                <w:lang w:val="en-US" w:eastAsia="zh-CN" w:bidi="ar"/>
              </w:rPr>
              <w:t>平方铜芯线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1893</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10</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35</w:t>
            </w:r>
            <w:r>
              <w:rPr>
                <w:rStyle w:val="16"/>
                <w:lang w:val="en-US" w:eastAsia="zh-CN" w:bidi="ar"/>
              </w:rPr>
              <w:t>平方铜芯线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11</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10</w:t>
            </w:r>
            <w:r>
              <w:rPr>
                <w:rStyle w:val="16"/>
                <w:lang w:val="en-US" w:eastAsia="zh-CN" w:bidi="ar"/>
              </w:rPr>
              <w:t>平方双色铜芯线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12</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1.5</w:t>
            </w:r>
            <w:r>
              <w:rPr>
                <w:rStyle w:val="16"/>
                <w:lang w:val="en-US" w:eastAsia="zh-CN" w:bidi="ar"/>
              </w:rPr>
              <w:t>平方双色铜芯线</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华光</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2300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13</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50</w:t>
            </w:r>
            <w:r>
              <w:rPr>
                <w:rStyle w:val="16"/>
                <w:lang w:val="en-US" w:eastAsia="zh-CN" w:bidi="ar"/>
              </w:rPr>
              <w:t>线管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14</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50</w:t>
            </w:r>
            <w:r>
              <w:rPr>
                <w:rStyle w:val="16"/>
                <w:lang w:val="en-US" w:eastAsia="zh-CN" w:bidi="ar"/>
              </w:rPr>
              <w:t>线管直通</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15</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39</w:t>
            </w:r>
            <w:r>
              <w:rPr>
                <w:rStyle w:val="16"/>
                <w:lang w:val="en-US" w:eastAsia="zh-CN" w:bidi="ar"/>
              </w:rPr>
              <w:t>线槽</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90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16</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60</w:t>
            </w:r>
            <w:r>
              <w:rPr>
                <w:rStyle w:val="16"/>
                <w:lang w:val="en-US" w:eastAsia="zh-CN" w:bidi="ar"/>
              </w:rPr>
              <w:t>线槽</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17</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w:t>
            </w:r>
            <w:r>
              <w:rPr>
                <w:rStyle w:val="16"/>
                <w:lang w:val="en-US" w:eastAsia="zh-CN" w:bidi="ar"/>
              </w:rPr>
              <w:t>线管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18</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w:t>
            </w:r>
            <w:r>
              <w:rPr>
                <w:rStyle w:val="16"/>
                <w:lang w:val="en-US" w:eastAsia="zh-CN" w:bidi="ar"/>
              </w:rPr>
              <w:t>线管直通</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19</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三相三线空开</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160A</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三相电子互感器电表</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1.5</w:t>
            </w:r>
            <w:r>
              <w:rPr>
                <w:rStyle w:val="16"/>
                <w:lang w:val="en-US" w:eastAsia="zh-CN" w:bidi="ar"/>
              </w:rPr>
              <w:t>（</w:t>
            </w:r>
            <w:r>
              <w:rPr>
                <w:rFonts w:hint="default" w:ascii="Tahoma" w:hAnsi="Tahoma" w:eastAsia="Tahoma" w:cs="Tahoma"/>
                <w:i w:val="0"/>
                <w:iCs w:val="0"/>
                <w:color w:val="000000"/>
                <w:kern w:val="0"/>
                <w:sz w:val="22"/>
                <w:szCs w:val="22"/>
                <w:u w:val="none"/>
                <w:lang w:val="en-US" w:eastAsia="zh-CN" w:bidi="ar"/>
              </w:rPr>
              <w:t>6</w:t>
            </w:r>
            <w:r>
              <w:rPr>
                <w:rStyle w:val="16"/>
                <w:lang w:val="en-US" w:eastAsia="zh-CN" w:bidi="ar"/>
              </w:rPr>
              <w:t>）</w:t>
            </w:r>
            <w:r>
              <w:rPr>
                <w:rFonts w:hint="default" w:ascii="Tahoma" w:hAnsi="Tahoma" w:eastAsia="Tahoma" w:cs="Tahoma"/>
                <w:i w:val="0"/>
                <w:iCs w:val="0"/>
                <w:color w:val="000000"/>
                <w:kern w:val="0"/>
                <w:sz w:val="22"/>
                <w:szCs w:val="22"/>
                <w:u w:val="none"/>
                <w:lang w:val="en-US" w:eastAsia="zh-CN" w:bidi="ar"/>
              </w:rPr>
              <w:t>A</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21</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互感器</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200/5</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22</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DZ47漏电开关</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2P32A</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18</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23</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DZ47漏电开关</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3P+N 32A</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8</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24</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ahoma" w:hAnsi="Tahoma" w:eastAsia="Tahoma" w:cs="Tahoma"/>
                <w:i w:val="0"/>
                <w:iCs w:val="0"/>
                <w:color w:val="000000"/>
                <w:kern w:val="0"/>
                <w:sz w:val="22"/>
                <w:szCs w:val="22"/>
                <w:u w:val="none"/>
                <w:lang w:val="en-US" w:eastAsia="zh-CN" w:bidi="ar"/>
              </w:rPr>
              <w:t>14</w:t>
            </w:r>
            <w:r>
              <w:rPr>
                <w:rStyle w:val="16"/>
                <w:lang w:val="en-US" w:eastAsia="zh-CN" w:bidi="ar"/>
              </w:rPr>
              <w:t>黄腊管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25</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ahoma" w:hAnsi="Tahoma" w:eastAsia="Tahoma" w:cs="Tahoma"/>
                <w:i w:val="0"/>
                <w:iCs w:val="0"/>
                <w:color w:val="000000"/>
                <w:kern w:val="0"/>
                <w:sz w:val="22"/>
                <w:szCs w:val="22"/>
                <w:u w:val="none"/>
                <w:lang w:val="en-US" w:eastAsia="zh-CN" w:bidi="ar"/>
              </w:rPr>
              <w:t>12</w:t>
            </w:r>
            <w:r>
              <w:rPr>
                <w:rStyle w:val="16"/>
                <w:lang w:val="en-US" w:eastAsia="zh-CN" w:bidi="ar"/>
              </w:rPr>
              <w:t>黄腊管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26</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ahoma" w:hAnsi="Tahoma" w:eastAsia="Tahoma" w:cs="Tahoma"/>
                <w:i w:val="0"/>
                <w:iCs w:val="0"/>
                <w:color w:val="000000"/>
                <w:kern w:val="0"/>
                <w:sz w:val="22"/>
                <w:szCs w:val="22"/>
                <w:u w:val="none"/>
                <w:lang w:val="en-US" w:eastAsia="zh-CN" w:bidi="ar"/>
              </w:rPr>
              <w:t>10</w:t>
            </w:r>
            <w:r>
              <w:rPr>
                <w:rStyle w:val="16"/>
                <w:lang w:val="en-US" w:eastAsia="zh-CN" w:bidi="ar"/>
              </w:rPr>
              <w:t>黄腊管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27</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Tahoma" w:hAnsi="Tahoma" w:eastAsia="Tahoma" w:cs="Tahoma"/>
                <w:i w:val="0"/>
                <w:iCs w:val="0"/>
                <w:color w:val="000000"/>
                <w:kern w:val="0"/>
                <w:sz w:val="22"/>
                <w:szCs w:val="22"/>
                <w:u w:val="none"/>
                <w:lang w:val="en-US" w:eastAsia="zh-CN" w:bidi="ar"/>
              </w:rPr>
              <w:t>8</w:t>
            </w:r>
            <w:r>
              <w:rPr>
                <w:rStyle w:val="16"/>
                <w:lang w:val="en-US" w:eastAsia="zh-CN" w:bidi="ar"/>
              </w:rPr>
              <w:t>黄腊管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28</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35</w:t>
            </w:r>
            <w:r>
              <w:rPr>
                <w:rStyle w:val="16"/>
                <w:lang w:val="en-US" w:eastAsia="zh-CN" w:bidi="ar"/>
              </w:rPr>
              <w:t>平方铜线耳</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JG35-10</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29</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10</w:t>
            </w:r>
            <w:r>
              <w:rPr>
                <w:rStyle w:val="16"/>
                <w:lang w:val="en-US" w:eastAsia="zh-CN" w:bidi="ar"/>
              </w:rPr>
              <w:t>平方铜线耳</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JG10-8</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30</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30*30</w:t>
            </w:r>
            <w:r>
              <w:rPr>
                <w:rStyle w:val="16"/>
                <w:lang w:val="en-US" w:eastAsia="zh-CN" w:bidi="ar"/>
              </w:rPr>
              <w:t>铜排</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31</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绝缘子（无杆）</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6</w:t>
            </w:r>
            <w:r>
              <w:rPr>
                <w:rStyle w:val="16"/>
                <w:lang w:val="en-US" w:eastAsia="zh-CN" w:bidi="ar"/>
              </w:rPr>
              <w:t>厘</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32</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50</w:t>
            </w:r>
            <w:r>
              <w:rPr>
                <w:rStyle w:val="16"/>
                <w:lang w:val="en-US" w:eastAsia="zh-CN" w:bidi="ar"/>
              </w:rPr>
              <w:t>地线槽</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33</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75</w:t>
            </w:r>
            <w:r>
              <w:rPr>
                <w:rStyle w:val="16"/>
                <w:lang w:val="en-US" w:eastAsia="zh-CN" w:bidi="ar"/>
              </w:rPr>
              <w:t>地线槽</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34</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电工胶布</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圈</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35</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电工胶布</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分四色</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圈</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36</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螺丝、胶粒</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37</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排风扇</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38</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玻璃开孔</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39</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扎带</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350</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40</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4分水管</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41</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4分弯头</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42</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4分内直</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43</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4分内弯</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44</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4分内三通</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45</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4分三通</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46</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4分过桥弯</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47</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4分直通</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48</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w:t>
            </w:r>
            <w:r>
              <w:rPr>
                <w:rStyle w:val="16"/>
                <w:lang w:val="en-US" w:eastAsia="zh-CN" w:bidi="ar"/>
              </w:rPr>
              <w:t>分水阀</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49</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小便池感应阀</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50</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高压软管60CM</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22</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51</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普通龙头</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52</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单冷龙头</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53</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冲水箱</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54</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角阀</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11</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55</w:t>
            </w:r>
          </w:p>
        </w:tc>
        <w:tc>
          <w:tcPr>
            <w:tcW w:w="24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w:t>
            </w:r>
            <w:r>
              <w:rPr>
                <w:rStyle w:val="16"/>
                <w:lang w:val="en-US" w:eastAsia="zh-CN" w:bidi="ar"/>
              </w:rPr>
              <w:t>分管帽</w:t>
            </w: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五一PPR</w:t>
            </w:r>
          </w:p>
        </w:tc>
        <w:tc>
          <w:tcPr>
            <w:tcW w:w="7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10</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7308"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合计材料金额（约）</w:t>
            </w:r>
          </w:p>
        </w:tc>
        <w:tc>
          <w:tcPr>
            <w:tcW w:w="121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ahoma" w:hAnsi="Tahoma" w:eastAsia="Tahoma" w:cs="Tahoma"/>
                <w:i w:val="0"/>
                <w:iCs w:val="0"/>
                <w:color w:val="000000"/>
                <w:sz w:val="22"/>
                <w:szCs w:val="22"/>
                <w:u w:val="none"/>
              </w:rPr>
            </w:pPr>
          </w:p>
        </w:tc>
      </w:tr>
    </w:tbl>
    <w:p>
      <w:pPr>
        <w:widowControl/>
        <w:spacing w:line="360" w:lineRule="auto"/>
        <w:jc w:val="left"/>
        <w:rPr>
          <w:b/>
          <w:bCs/>
          <w:kern w:val="0"/>
          <w:sz w:val="28"/>
          <w:szCs w:val="28"/>
        </w:rPr>
      </w:pPr>
    </w:p>
    <w:p>
      <w:pPr>
        <w:widowControl/>
        <w:spacing w:line="360" w:lineRule="auto"/>
        <w:jc w:val="left"/>
        <w:rPr>
          <w:rFonts w:hint="eastAsia"/>
          <w:b/>
          <w:bCs/>
          <w:kern w:val="0"/>
          <w:sz w:val="28"/>
          <w:szCs w:val="28"/>
          <w:lang w:eastAsia="zh-CN"/>
        </w:rPr>
      </w:pPr>
      <w:r>
        <w:rPr>
          <w:rFonts w:hint="eastAsia"/>
          <w:b/>
          <w:bCs/>
          <w:kern w:val="0"/>
          <w:sz w:val="28"/>
          <w:szCs w:val="28"/>
          <w:lang w:eastAsia="zh-CN"/>
        </w:rPr>
        <w:t>单位名称：</w:t>
      </w:r>
    </w:p>
    <w:p>
      <w:pPr>
        <w:widowControl/>
        <w:spacing w:line="360" w:lineRule="auto"/>
        <w:jc w:val="left"/>
        <w:rPr>
          <w:rFonts w:hint="eastAsia"/>
          <w:b/>
          <w:bCs/>
          <w:kern w:val="0"/>
          <w:sz w:val="28"/>
          <w:szCs w:val="28"/>
          <w:lang w:eastAsia="zh-CN"/>
        </w:rPr>
      </w:pPr>
      <w:r>
        <w:rPr>
          <w:rFonts w:hint="eastAsia"/>
          <w:b/>
          <w:bCs/>
          <w:kern w:val="0"/>
          <w:sz w:val="28"/>
          <w:szCs w:val="28"/>
          <w:lang w:eastAsia="zh-CN"/>
        </w:rPr>
        <w:t>联系人：</w:t>
      </w:r>
    </w:p>
    <w:p>
      <w:pPr>
        <w:widowControl/>
        <w:spacing w:line="360" w:lineRule="auto"/>
        <w:jc w:val="left"/>
        <w:rPr>
          <w:kern w:val="0"/>
          <w:sz w:val="28"/>
          <w:szCs w:val="28"/>
        </w:rPr>
      </w:pPr>
      <w:r>
        <w:rPr>
          <w:rFonts w:hint="eastAsia"/>
          <w:b/>
          <w:bCs/>
          <w:kern w:val="0"/>
          <w:sz w:val="28"/>
          <w:szCs w:val="28"/>
          <w:lang w:eastAsia="zh-CN"/>
        </w:rPr>
        <w:t>联系电话：</w:t>
      </w: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rFonts w:hint="eastAsia" w:eastAsia="宋体"/>
          <w:b/>
          <w:bCs/>
          <w:kern w:val="0"/>
          <w:sz w:val="18"/>
          <w:szCs w:val="18"/>
          <w:lang w:eastAsia="zh-CN"/>
        </w:rPr>
      </w:pPr>
    </w:p>
    <w:p>
      <w:pPr>
        <w:pStyle w:val="2"/>
        <w:rPr>
          <w:rFonts w:hint="eastAsia"/>
          <w:lang w:eastAsia="zh-CN"/>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mMTM3MjA0OWM0MjcxZTVlMmU5ZjE2MDZkNWU2YzQ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C045EE6"/>
    <w:rsid w:val="203D1D11"/>
    <w:rsid w:val="5D3E5410"/>
    <w:rsid w:val="6BDD07A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 w:type="character" w:customStyle="1" w:styleId="16">
    <w:name w:val="font2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6953</Words>
  <Characters>7490</Characters>
  <Lines>62</Lines>
  <Paragraphs>17</Paragraphs>
  <TotalTime>0</TotalTime>
  <ScaleCrop>false</ScaleCrop>
  <LinksUpToDate>false</LinksUpToDate>
  <CharactersWithSpaces>8480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2023-03-13T07:32:12Z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660BB168DAE648A9B6329025E03A1C9E</vt:lpwstr>
  </property>
</Properties>
</file>