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rPr>
          <w:rFonts w:hint="eastAsia" w:ascii="Times New Roman" w:hAnsi="Times New Roman" w:eastAsia="宋体" w:cs="宋体"/>
          <w:color w:val="auto"/>
          <w:kern w:val="0"/>
          <w:sz w:val="28"/>
          <w:szCs w:val="28"/>
          <w:u w:val="single"/>
          <w:lang w:val="en-US" w:eastAsia="zh-CN"/>
        </w:rPr>
      </w:pPr>
      <w:r>
        <w:rPr>
          <w:rFonts w:hint="eastAsia"/>
        </w:rPr>
        <w:t xml:space="preserve"> </w:t>
      </w:r>
      <w:r>
        <w:t xml:space="preserve">   </w:t>
      </w:r>
      <w:r>
        <w:rPr>
          <w:rFonts w:hint="eastAsia"/>
          <w:highlight w:val="yellow"/>
        </w:rPr>
        <w:t>1.1.项目名称：</w:t>
      </w:r>
      <w:r>
        <w:rPr>
          <w:rFonts w:hint="eastAsia" w:ascii="Times New Roman" w:hAnsi="Times New Roman" w:eastAsia="宋体" w:cs="宋体"/>
          <w:color w:val="auto"/>
          <w:kern w:val="0"/>
          <w:sz w:val="28"/>
          <w:szCs w:val="28"/>
          <w:u w:val="single"/>
          <w:lang w:val="en-US" w:eastAsia="zh-CN"/>
        </w:rPr>
        <w:t>纳库伦呼气分析仪1台</w:t>
      </w:r>
    </w:p>
    <w:p>
      <w:pPr>
        <w:pStyle w:val="2"/>
        <w:ind w:firstLine="480" w:firstLineChars="200"/>
        <w:rPr>
          <w:rFonts w:hint="eastAsia"/>
          <w:highlight w:val="yellow"/>
        </w:rPr>
      </w:pPr>
      <w:r>
        <w:rPr>
          <w:rFonts w:hint="eastAsia"/>
          <w:highlight w:val="yellow"/>
        </w:rPr>
        <w:t>1.2.项目编号：</w:t>
      </w:r>
      <w:r>
        <w:rPr>
          <w:rFonts w:hint="eastAsia" w:ascii="Times New Roman" w:hAnsi="Times New Roman" w:eastAsia="宋体" w:cs="宋体"/>
          <w:color w:val="auto"/>
          <w:kern w:val="0"/>
          <w:sz w:val="28"/>
          <w:szCs w:val="28"/>
          <w:u w:val="single"/>
          <w:lang w:val="en-US" w:eastAsia="zh-CN"/>
        </w:rPr>
        <w:t>桂东招20230</w:t>
      </w:r>
      <w:r>
        <w:rPr>
          <w:rFonts w:hint="eastAsia" w:cs="宋体"/>
          <w:color w:val="auto"/>
          <w:kern w:val="0"/>
          <w:sz w:val="28"/>
          <w:szCs w:val="28"/>
          <w:u w:val="single"/>
          <w:lang w:val="en-US" w:eastAsia="zh-CN"/>
        </w:rPr>
        <w:t>20</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20823283"/>
      <w:bookmarkEnd w:id="1"/>
      <w:bookmarkStart w:id="2" w:name="_Toc513029211"/>
      <w:bookmarkEnd w:id="2"/>
      <w:bookmarkStart w:id="3" w:name="_Toc16938527"/>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513029212"/>
      <w:bookmarkEnd w:id="5"/>
      <w:bookmarkStart w:id="6" w:name="_Toc16938528"/>
      <w:bookmarkEnd w:id="6"/>
      <w:bookmarkStart w:id="7" w:name="_Toc20823284"/>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20823286"/>
      <w:bookmarkEnd w:id="10"/>
      <w:bookmarkStart w:id="11" w:name="_Toc513029214"/>
      <w:bookmarkEnd w:id="11"/>
      <w:bookmarkStart w:id="12" w:name="_Toc16938530"/>
      <w:bookmarkEnd w:id="12"/>
      <w:bookmarkStart w:id="13" w:name="_Toc462564073"/>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w:t>
      </w:r>
      <w:r>
        <w:rPr>
          <w:rFonts w:hint="eastAsia" w:cs="宋体"/>
          <w:kern w:val="0"/>
          <w:sz w:val="24"/>
          <w:szCs w:val="24"/>
          <w:lang w:val="en-US" w:eastAsia="zh-CN"/>
        </w:rPr>
        <w:t>7个历日内</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kern w:val="0"/>
          <w:sz w:val="24"/>
          <w:szCs w:val="24"/>
          <w:u w:val="single"/>
        </w:rPr>
        <w:t>正本1份</w:t>
      </w:r>
      <w:r>
        <w:rPr>
          <w:rFonts w:hint="eastAsia" w:cs="宋体"/>
          <w:b/>
          <w:bCs/>
          <w:kern w:val="0"/>
          <w:sz w:val="24"/>
          <w:szCs w:val="24"/>
          <w:u w:val="single"/>
          <w:lang w:eastAsia="zh-CN"/>
        </w:rPr>
        <w:t>（档案室存档）、副</w:t>
      </w:r>
      <w:r>
        <w:rPr>
          <w:rFonts w:hint="eastAsia" w:cs="宋体"/>
          <w:b/>
          <w:bCs/>
          <w:kern w:val="0"/>
          <w:sz w:val="24"/>
          <w:szCs w:val="24"/>
          <w:u w:val="single"/>
        </w:rPr>
        <w:t>本1份</w:t>
      </w:r>
      <w:r>
        <w:rPr>
          <w:rFonts w:hint="eastAsia" w:cs="宋体"/>
          <w:b/>
          <w:bCs/>
          <w:kern w:val="0"/>
          <w:sz w:val="24"/>
          <w:szCs w:val="24"/>
          <w:u w:val="single"/>
          <w:lang w:eastAsia="zh-CN"/>
        </w:rPr>
        <w:t>（项目主管部门存档）</w:t>
      </w:r>
      <w:r>
        <w:rPr>
          <w:rFonts w:hint="eastAsia" w:cs="宋体"/>
          <w:kern w:val="0"/>
          <w:sz w:val="24"/>
          <w:szCs w:val="24"/>
        </w:rPr>
        <w:t>（正反打印）。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20823303"/>
      <w:bookmarkEnd w:id="17"/>
      <w:bookmarkStart w:id="18" w:name="_Toc16938547"/>
      <w:bookmarkEnd w:id="18"/>
      <w:bookmarkStart w:id="19" w:name="_Toc513029231"/>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513029232"/>
      <w:bookmarkEnd w:id="20"/>
      <w:bookmarkStart w:id="21" w:name="_Toc16938548"/>
      <w:bookmarkEnd w:id="21"/>
      <w:bookmarkStart w:id="22" w:name="_Toc20823304"/>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20823305"/>
      <w:bookmarkEnd w:id="24"/>
      <w:bookmarkStart w:id="25" w:name="_Toc513029233"/>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20823306"/>
      <w:bookmarkEnd w:id="26"/>
      <w:bookmarkStart w:id="27" w:name="_Toc16938550"/>
      <w:bookmarkEnd w:id="27"/>
      <w:bookmarkStart w:id="28" w:name="_Toc513029234"/>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20823310"/>
      <w:bookmarkEnd w:id="33"/>
      <w:bookmarkStart w:id="34" w:name="_Toc16938554"/>
      <w:bookmarkEnd w:id="34"/>
      <w:bookmarkStart w:id="35" w:name="_Toc513029238"/>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9个历日内</w:t>
      </w:r>
      <w:r>
        <w:rPr>
          <w:rFonts w:hint="eastAsia" w:cs="宋体"/>
          <w:kern w:val="0"/>
          <w:sz w:val="24"/>
          <w:szCs w:val="24"/>
        </w:rPr>
        <w:t>签订合同。</w:t>
      </w:r>
      <w:bookmarkStart w:id="43" w:name="_GoBack"/>
      <w:bookmarkEnd w:id="43"/>
      <w:bookmarkStart w:id="37" w:name="_Toc513029236"/>
      <w:bookmarkEnd w:id="37"/>
      <w:bookmarkStart w:id="38" w:name="_Toc120614220"/>
      <w:bookmarkEnd w:id="38"/>
      <w:bookmarkStart w:id="39" w:name="_Toc16938552"/>
      <w:bookmarkEnd w:id="39"/>
      <w:bookmarkStart w:id="40" w:name="_Toc20823308"/>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pPr>
        <w:pStyle w:val="2"/>
      </w:pPr>
    </w:p>
    <w:bookmarkEnd w:id="0"/>
    <w:p>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四、开标一览表</w:t>
      </w:r>
    </w:p>
    <w:p>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七、资信证明文件技术支持性文件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kern w:val="0"/>
          <w:sz w:val="18"/>
          <w:szCs w:val="18"/>
        </w:rPr>
      </w:pPr>
      <w:r>
        <w:rPr>
          <w:kern w:val="0"/>
          <w:sz w:val="18"/>
          <w:szCs w:val="18"/>
        </w:rPr>
        <w:br w:type="textWrapping" w:clear="all"/>
      </w: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pPr>
              <w:widowControl/>
              <w:spacing w:line="360" w:lineRule="auto"/>
              <w:jc w:val="center"/>
            </w:pPr>
            <w:r>
              <w:rPr>
                <w:rFonts w:hint="eastAsia" w:cs="宋体"/>
                <w:b/>
                <w:bCs/>
                <w:kern w:val="0"/>
                <w:sz w:val="24"/>
                <w:szCs w:val="24"/>
              </w:rPr>
              <w:t>货物名称</w:t>
            </w:r>
          </w:p>
        </w:tc>
        <w:tc>
          <w:tcPr>
            <w:tcW w:w="750" w:type="dxa"/>
            <w:vAlign w:val="center"/>
          </w:tcPr>
          <w:p>
            <w:pPr>
              <w:widowControl/>
              <w:spacing w:line="360" w:lineRule="auto"/>
              <w:jc w:val="center"/>
            </w:pPr>
            <w:r>
              <w:rPr>
                <w:rFonts w:hint="eastAsia" w:cs="宋体"/>
                <w:b/>
                <w:bCs/>
                <w:kern w:val="0"/>
                <w:sz w:val="24"/>
                <w:szCs w:val="24"/>
              </w:rPr>
              <w:t>品牌</w:t>
            </w:r>
          </w:p>
        </w:tc>
        <w:tc>
          <w:tcPr>
            <w:tcW w:w="720" w:type="dxa"/>
            <w:vAlign w:val="center"/>
          </w:tcPr>
          <w:p>
            <w:pPr>
              <w:widowControl/>
              <w:spacing w:line="360" w:lineRule="auto"/>
            </w:pPr>
            <w:r>
              <w:rPr>
                <w:rFonts w:hint="eastAsia" w:cs="宋体"/>
                <w:b/>
                <w:bCs/>
                <w:kern w:val="0"/>
                <w:sz w:val="24"/>
                <w:szCs w:val="24"/>
              </w:rPr>
              <w:t>型号</w:t>
            </w:r>
          </w:p>
        </w:tc>
        <w:tc>
          <w:tcPr>
            <w:tcW w:w="697" w:type="dxa"/>
            <w:vAlign w:val="center"/>
          </w:tcPr>
          <w:p>
            <w:pPr>
              <w:widowControl/>
              <w:spacing w:line="360" w:lineRule="auto"/>
              <w:rPr>
                <w:b/>
              </w:rPr>
            </w:pPr>
            <w:r>
              <w:rPr>
                <w:b/>
              </w:rPr>
              <w:t>生产商</w:t>
            </w:r>
          </w:p>
        </w:tc>
        <w:tc>
          <w:tcPr>
            <w:tcW w:w="2552" w:type="dxa"/>
            <w:vAlign w:val="center"/>
          </w:tcPr>
          <w:p>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pPr>
              <w:widowControl/>
              <w:spacing w:line="360" w:lineRule="auto"/>
              <w:jc w:val="center"/>
            </w:pPr>
            <w:r>
              <w:rPr>
                <w:rFonts w:hint="eastAsia" w:cs="宋体"/>
                <w:b/>
                <w:bCs/>
                <w:kern w:val="0"/>
                <w:sz w:val="24"/>
                <w:szCs w:val="24"/>
              </w:rPr>
              <w:t>数量</w:t>
            </w:r>
          </w:p>
        </w:tc>
        <w:tc>
          <w:tcPr>
            <w:tcW w:w="851" w:type="dxa"/>
            <w:vAlign w:val="center"/>
          </w:tcPr>
          <w:p>
            <w:pPr>
              <w:widowControl/>
              <w:spacing w:line="360" w:lineRule="auto"/>
              <w:jc w:val="center"/>
            </w:pPr>
            <w:r>
              <w:rPr>
                <w:rFonts w:hint="eastAsia" w:cs="宋体"/>
                <w:b/>
                <w:bCs/>
                <w:kern w:val="0"/>
                <w:sz w:val="24"/>
                <w:szCs w:val="24"/>
              </w:rPr>
              <w:t>投标单价</w:t>
            </w:r>
          </w:p>
        </w:tc>
        <w:tc>
          <w:tcPr>
            <w:tcW w:w="844" w:type="dxa"/>
            <w:vAlign w:val="center"/>
          </w:tcPr>
          <w:p>
            <w:pPr>
              <w:widowControl/>
              <w:spacing w:line="360" w:lineRule="auto"/>
              <w:jc w:val="center"/>
            </w:pPr>
            <w:r>
              <w:rPr>
                <w:rFonts w:hint="eastAsia" w:cs="宋体"/>
                <w:b/>
                <w:bCs/>
                <w:kern w:val="0"/>
                <w:sz w:val="24"/>
                <w:szCs w:val="24"/>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b/>
          <w:bCs/>
          <w:kern w:val="0"/>
          <w:sz w:val="18"/>
          <w:szCs w:val="18"/>
        </w:rPr>
      </w:pPr>
      <w:r>
        <w:rPr>
          <w:b/>
          <w:bCs/>
          <w:kern w:val="0"/>
          <w:sz w:val="18"/>
          <w:szCs w:val="18"/>
        </w:rPr>
        <w:br w:type="textWrapping" w:clear="all"/>
      </w: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61DFF"/>
    <w:rsid w:val="00CB33B3"/>
    <w:rsid w:val="00D0151B"/>
    <w:rsid w:val="00D3013F"/>
    <w:rsid w:val="00D51599"/>
    <w:rsid w:val="00D56E97"/>
    <w:rsid w:val="00D61BC0"/>
    <w:rsid w:val="00E43714"/>
    <w:rsid w:val="00E5502A"/>
    <w:rsid w:val="00ED1FB2"/>
    <w:rsid w:val="013C0944"/>
    <w:rsid w:val="093D2076"/>
    <w:rsid w:val="09E801E5"/>
    <w:rsid w:val="17173C43"/>
    <w:rsid w:val="1897479D"/>
    <w:rsid w:val="1C045EE6"/>
    <w:rsid w:val="26302F62"/>
    <w:rsid w:val="36440210"/>
    <w:rsid w:val="4954258E"/>
    <w:rsid w:val="4A062F77"/>
    <w:rsid w:val="4A296B25"/>
    <w:rsid w:val="4E661EA1"/>
    <w:rsid w:val="50D83275"/>
    <w:rsid w:val="5F7A39FE"/>
    <w:rsid w:val="696D39A5"/>
    <w:rsid w:val="6BDD07A9"/>
    <w:rsid w:val="6CB95B66"/>
    <w:rsid w:val="6CFE45B9"/>
    <w:rsid w:val="7DD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6984</Words>
  <Characters>7527</Characters>
  <Lines>62</Lines>
  <Paragraphs>17</Paragraphs>
  <TotalTime>1</TotalTime>
  <ScaleCrop>false</ScaleCrop>
  <LinksUpToDate>false</LinksUpToDate>
  <CharactersWithSpaces>8463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日月星辰</cp:lastModifiedBy>
  <dcterms:modified xsi:type="dcterms:W3CDTF">2023-04-12T08:22:40Z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08563293BB9D4BBE8BC2D52C4AB1AB25</vt:lpwstr>
  </property>
</Properties>
</file>