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b/>
          <w:bCs/>
          <w:sz w:val="28"/>
          <w:szCs w:val="28"/>
          <w:u w:val="single"/>
          <w:lang w:eastAsia="zh-CN"/>
        </w:rPr>
      </w:pPr>
      <w:r>
        <w:rPr>
          <w:rFonts w:hint="eastAsia"/>
        </w:rPr>
        <w:t xml:space="preserve"> </w:t>
      </w:r>
      <w:r>
        <w:t xml:space="preserve">   </w:t>
      </w:r>
      <w:r>
        <w:rPr>
          <w:rFonts w:hint="eastAsia"/>
          <w:highlight w:val="yellow"/>
        </w:rPr>
        <w:t>1.1.项目名称：</w:t>
      </w:r>
      <w:r>
        <w:rPr>
          <w:rStyle w:val="10"/>
          <w:rFonts w:hint="eastAsia" w:ascii="Calibri" w:hAnsi="Calibri"/>
          <w:b/>
          <w:bCs/>
          <w:sz w:val="28"/>
          <w:szCs w:val="28"/>
          <w:u w:val="single"/>
          <w:lang w:eastAsia="zh-CN"/>
        </w:rPr>
        <w:t>半导体激光治疗仪1台</w:t>
      </w:r>
    </w:p>
    <w:p>
      <w:pPr>
        <w:pStyle w:val="2"/>
        <w:ind w:firstLine="480" w:firstLineChars="200"/>
        <w:rPr>
          <w:rFonts w:hint="default"/>
          <w:highlight w:val="yellow"/>
          <w:lang w:val="en-US"/>
        </w:rPr>
      </w:pPr>
      <w:r>
        <w:rPr>
          <w:rFonts w:hint="eastAsia"/>
          <w:highlight w:val="yellow"/>
        </w:rPr>
        <w:t>1.2.项目编号：</w:t>
      </w:r>
      <w:r>
        <w:rPr>
          <w:rStyle w:val="10"/>
          <w:rFonts w:hint="eastAsia" w:ascii="Calibri" w:hAnsi="Calibri"/>
          <w:b/>
          <w:bCs/>
          <w:sz w:val="28"/>
          <w:szCs w:val="28"/>
          <w:u w:val="single"/>
          <w:lang w:eastAsia="zh-CN"/>
        </w:rPr>
        <w:t>桂东招202</w:t>
      </w:r>
      <w:r>
        <w:rPr>
          <w:rStyle w:val="10"/>
          <w:rFonts w:hint="eastAsia" w:ascii="Calibri" w:hAnsi="Calibri"/>
          <w:b/>
          <w:bCs/>
          <w:sz w:val="28"/>
          <w:szCs w:val="28"/>
          <w:u w:val="single"/>
          <w:lang w:val="en-US" w:eastAsia="zh-CN"/>
        </w:rPr>
        <w:t>3025</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16938530"/>
      <w:bookmarkEnd w:id="11"/>
      <w:bookmarkStart w:id="12" w:name="_Toc462564073"/>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20823310"/>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7个工作日内</w:t>
      </w:r>
      <w:r>
        <w:rPr>
          <w:rFonts w:hint="eastAsia" w:cs="宋体"/>
          <w:kern w:val="0"/>
          <w:sz w:val="24"/>
          <w:szCs w:val="24"/>
        </w:rPr>
        <w:t>签订合同。</w:t>
      </w:r>
      <w:bookmarkStart w:id="37" w:name="_Toc20823308"/>
      <w:bookmarkEnd w:id="37"/>
      <w:bookmarkStart w:id="38" w:name="_Toc513029236"/>
      <w:bookmarkEnd w:id="38"/>
      <w:bookmarkStart w:id="39" w:name="_Toc120614220"/>
      <w:bookmarkEnd w:id="39"/>
      <w:bookmarkStart w:id="40" w:name="_Toc16938552"/>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93D2076"/>
    <w:rsid w:val="0D49100F"/>
    <w:rsid w:val="17173C43"/>
    <w:rsid w:val="1897479D"/>
    <w:rsid w:val="1C045EE6"/>
    <w:rsid w:val="29054853"/>
    <w:rsid w:val="29BC328D"/>
    <w:rsid w:val="36440210"/>
    <w:rsid w:val="438D1121"/>
    <w:rsid w:val="44B9109C"/>
    <w:rsid w:val="462573E7"/>
    <w:rsid w:val="4E661EA1"/>
    <w:rsid w:val="57041B95"/>
    <w:rsid w:val="58700601"/>
    <w:rsid w:val="5F7A39FE"/>
    <w:rsid w:val="606210D6"/>
    <w:rsid w:val="64835439"/>
    <w:rsid w:val="696D39A5"/>
    <w:rsid w:val="699800FE"/>
    <w:rsid w:val="6BDD07A9"/>
    <w:rsid w:val="6CB95B66"/>
    <w:rsid w:val="6CFE45B9"/>
    <w:rsid w:val="72EE4F00"/>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styleId="16">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7001</Words>
  <Characters>7543</Characters>
  <Lines>62</Lines>
  <Paragraphs>17</Paragraphs>
  <TotalTime>0</TotalTime>
  <ScaleCrop>false</ScaleCrop>
  <LinksUpToDate>false</LinksUpToDate>
  <CharactersWithSpaces>8479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2023-04-24T08:39:25Z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08563293BB9D4BBE8BC2D52C4AB1AB25</vt:lpwstr>
  </property>
</Properties>
</file>