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cs="Times New Roman"/>
          <w:b/>
          <w:bCs/>
          <w:sz w:val="28"/>
          <w:szCs w:val="28"/>
          <w:u w:val="single"/>
          <w:lang w:eastAsia="zh-CN"/>
        </w:rPr>
      </w:pPr>
      <w:r>
        <w:rPr>
          <w:rFonts w:hint="eastAsia"/>
        </w:rPr>
        <w:t xml:space="preserve"> </w:t>
      </w:r>
      <w:r>
        <w:t xml:space="preserve">   </w:t>
      </w:r>
      <w:r>
        <w:rPr>
          <w:rFonts w:hint="eastAsia"/>
          <w:highlight w:val="yellow"/>
        </w:rPr>
        <w:t>1.1.项目名称：</w:t>
      </w:r>
      <w:r>
        <w:rPr>
          <w:rStyle w:val="10"/>
          <w:rFonts w:hint="eastAsia" w:ascii="Calibri" w:hAnsi="Calibri" w:cs="Times New Roman"/>
          <w:b/>
          <w:bCs/>
          <w:sz w:val="28"/>
          <w:szCs w:val="28"/>
          <w:u w:val="single"/>
          <w:lang w:eastAsia="zh-CN"/>
        </w:rPr>
        <w:t>内、外科楼加装</w:t>
      </w:r>
      <w:r>
        <w:rPr>
          <w:rStyle w:val="10"/>
          <w:rFonts w:hint="eastAsia" w:ascii="Calibri" w:hAnsi="Calibri" w:cs="Times New Roman"/>
          <w:b/>
          <w:bCs/>
          <w:sz w:val="28"/>
          <w:szCs w:val="28"/>
          <w:u w:val="single"/>
          <w:lang w:val="en-US" w:eastAsia="zh-CN"/>
        </w:rPr>
        <w:t>设备带工程</w:t>
      </w:r>
    </w:p>
    <w:p>
      <w:pPr>
        <w:pStyle w:val="2"/>
        <w:ind w:firstLine="480" w:firstLineChars="200"/>
        <w:rPr>
          <w:rFonts w:hint="default"/>
          <w:highlight w:val="yellow"/>
          <w:lang w:val="en-US"/>
        </w:rPr>
      </w:pPr>
      <w:r>
        <w:rPr>
          <w:rFonts w:hint="eastAsia"/>
          <w:highlight w:val="yellow"/>
        </w:rPr>
        <w:t>1.2.项目编号：</w:t>
      </w:r>
      <w:r>
        <w:rPr>
          <w:rStyle w:val="10"/>
          <w:rFonts w:hint="eastAsia" w:ascii="Calibri" w:hAnsi="Calibri"/>
          <w:b/>
          <w:bCs/>
          <w:sz w:val="28"/>
          <w:szCs w:val="28"/>
          <w:u w:val="single"/>
          <w:lang w:eastAsia="zh-CN"/>
        </w:rPr>
        <w:t>桂东招202</w:t>
      </w:r>
      <w:r>
        <w:rPr>
          <w:rStyle w:val="10"/>
          <w:rFonts w:hint="eastAsia" w:ascii="Calibri" w:hAnsi="Calibri"/>
          <w:b/>
          <w:bCs/>
          <w:sz w:val="28"/>
          <w:szCs w:val="28"/>
          <w:u w:val="single"/>
          <w:lang w:val="en-US" w:eastAsia="zh-CN"/>
        </w:rPr>
        <w:t>3028</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20823286"/>
      <w:bookmarkEnd w:id="11"/>
      <w:bookmarkStart w:id="12" w:name="_Toc16938530"/>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16938549"/>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20823310"/>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7个工作日内</w:t>
      </w:r>
      <w:r>
        <w:rPr>
          <w:rFonts w:hint="eastAsia" w:cs="宋体"/>
          <w:kern w:val="0"/>
          <w:sz w:val="24"/>
          <w:szCs w:val="24"/>
        </w:rPr>
        <w:t>签订合同。</w:t>
      </w:r>
      <w:bookmarkStart w:id="37" w:name="_Toc513029236"/>
      <w:bookmarkEnd w:id="37"/>
      <w:bookmarkStart w:id="38" w:name="_Toc20823308"/>
      <w:bookmarkEnd w:id="38"/>
      <w:bookmarkStart w:id="39" w:name="_Toc16938552"/>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93D2076"/>
    <w:rsid w:val="15B722EC"/>
    <w:rsid w:val="17173C43"/>
    <w:rsid w:val="1897479D"/>
    <w:rsid w:val="1C045EE6"/>
    <w:rsid w:val="29054853"/>
    <w:rsid w:val="2FB43990"/>
    <w:rsid w:val="308152DC"/>
    <w:rsid w:val="33F94067"/>
    <w:rsid w:val="36440210"/>
    <w:rsid w:val="44B9109C"/>
    <w:rsid w:val="457A6404"/>
    <w:rsid w:val="462573E7"/>
    <w:rsid w:val="4E661EA1"/>
    <w:rsid w:val="57041B95"/>
    <w:rsid w:val="58700601"/>
    <w:rsid w:val="5F7A39FE"/>
    <w:rsid w:val="606210D6"/>
    <w:rsid w:val="635A7DCF"/>
    <w:rsid w:val="696D39A5"/>
    <w:rsid w:val="699800FE"/>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7006</Words>
  <Characters>7545</Characters>
  <Lines>62</Lines>
  <Paragraphs>17</Paragraphs>
  <TotalTime>1</TotalTime>
  <ScaleCrop>false</ScaleCrop>
  <LinksUpToDate>false</LinksUpToDate>
  <CharactersWithSpaces>8481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2023-05-05T04:05:49Z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08563293BB9D4BBE8BC2D52C4AB1AB25</vt:lpwstr>
  </property>
</Properties>
</file>