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DC90D">
      <w:pPr>
        <w:widowControl/>
        <w:spacing w:line="351" w:lineRule="atLeast"/>
        <w:jc w:val="center"/>
        <w:rPr>
          <w:rFonts w:hint="eastAsia" w:cs="宋体"/>
          <w:b/>
          <w:bCs/>
          <w:kern w:val="0"/>
          <w:sz w:val="52"/>
          <w:szCs w:val="52"/>
        </w:rPr>
      </w:pPr>
    </w:p>
    <w:p w14:paraId="6F7EEB0C">
      <w:pPr>
        <w:widowControl/>
        <w:spacing w:line="351" w:lineRule="atLeast"/>
        <w:jc w:val="center"/>
        <w:rPr>
          <w:rFonts w:hint="eastAsia" w:cs="宋体"/>
          <w:b/>
          <w:bCs/>
          <w:kern w:val="0"/>
          <w:sz w:val="52"/>
          <w:szCs w:val="52"/>
        </w:rPr>
      </w:pPr>
    </w:p>
    <w:p w14:paraId="0C8E7BA9">
      <w:pPr>
        <w:widowControl/>
        <w:spacing w:line="351" w:lineRule="atLeast"/>
        <w:jc w:val="center"/>
        <w:rPr>
          <w:rFonts w:hint="eastAsia" w:cs="宋体"/>
          <w:b/>
          <w:bCs/>
          <w:kern w:val="0"/>
          <w:sz w:val="52"/>
          <w:szCs w:val="52"/>
        </w:rPr>
      </w:pPr>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0"/>
      </w:pPr>
    </w:p>
    <w:p w14:paraId="006446D1">
      <w:pPr>
        <w:pStyle w:val="10"/>
      </w:pPr>
    </w:p>
    <w:p w14:paraId="577DAF3F">
      <w:pPr>
        <w:pStyle w:val="10"/>
      </w:pPr>
    </w:p>
    <w:p w14:paraId="42096BB2">
      <w:pPr>
        <w:pStyle w:val="10"/>
      </w:pPr>
    </w:p>
    <w:p w14:paraId="20FAEC33">
      <w:pPr>
        <w:pStyle w:val="10"/>
      </w:pPr>
    </w:p>
    <w:p w14:paraId="2846EC5E">
      <w:pPr>
        <w:pStyle w:val="10"/>
      </w:pPr>
    </w:p>
    <w:p w14:paraId="27147DCA">
      <w:pPr>
        <w:pStyle w:val="10"/>
      </w:pPr>
    </w:p>
    <w:p w14:paraId="62C888BC">
      <w:pPr>
        <w:pStyle w:val="10"/>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rFonts w:hint="eastAsia" w:cs="宋体"/>
          <w:kern w:val="0"/>
          <w:sz w:val="24"/>
          <w:szCs w:val="24"/>
        </w:rPr>
      </w:pPr>
      <w:r>
        <w:rPr>
          <w:rFonts w:hint="eastAsia" w:cs="宋体"/>
          <w:kern w:val="0"/>
          <w:sz w:val="24"/>
          <w:szCs w:val="24"/>
        </w:rPr>
        <w:t>一、投标函</w:t>
      </w:r>
    </w:p>
    <w:p w14:paraId="3B5CA351">
      <w:pPr>
        <w:widowControl/>
        <w:spacing w:line="360" w:lineRule="auto"/>
        <w:ind w:firstLine="480" w:firstLineChars="200"/>
        <w:jc w:val="left"/>
        <w:rPr>
          <w:rFonts w:hint="eastAsia" w:cs="宋体" w:eastAsiaTheme="minorEastAsia"/>
          <w:kern w:val="0"/>
          <w:sz w:val="24"/>
          <w:szCs w:val="24"/>
          <w:lang w:eastAsia="zh-CN"/>
        </w:rPr>
      </w:pPr>
      <w:r>
        <w:rPr>
          <w:rFonts w:hint="eastAsia" w:cs="宋体"/>
          <w:kern w:val="0"/>
          <w:sz w:val="24"/>
          <w:szCs w:val="24"/>
          <w:lang w:eastAsia="zh-CN"/>
        </w:rPr>
        <w:t>二、资格声明函</w:t>
      </w:r>
    </w:p>
    <w:p w14:paraId="1DAF3053">
      <w:pPr>
        <w:widowControl/>
        <w:spacing w:line="360" w:lineRule="auto"/>
        <w:ind w:firstLine="480" w:firstLineChars="200"/>
        <w:jc w:val="left"/>
        <w:rPr>
          <w:rFonts w:hint="eastAsia" w:eastAsiaTheme="minorEastAsia"/>
          <w:kern w:val="0"/>
          <w:sz w:val="24"/>
          <w:szCs w:val="24"/>
          <w:lang w:eastAsia="zh-CN"/>
        </w:rPr>
      </w:pPr>
      <w:r>
        <w:rPr>
          <w:rFonts w:hint="eastAsia" w:cs="宋体"/>
          <w:kern w:val="0"/>
          <w:sz w:val="24"/>
          <w:szCs w:val="24"/>
          <w:lang w:eastAsia="zh-CN"/>
        </w:rPr>
        <w:t>三</w:t>
      </w:r>
      <w:r>
        <w:rPr>
          <w:rFonts w:hint="eastAsia" w:cs="宋体"/>
          <w:kern w:val="0"/>
          <w:sz w:val="24"/>
          <w:szCs w:val="24"/>
        </w:rPr>
        <w:t>、</w:t>
      </w:r>
      <w:r>
        <w:rPr>
          <w:rFonts w:hint="eastAsia" w:cs="宋体"/>
          <w:kern w:val="0"/>
          <w:sz w:val="24"/>
          <w:szCs w:val="24"/>
          <w:lang w:eastAsia="zh-CN"/>
        </w:rPr>
        <w:t>投标报价表</w:t>
      </w:r>
    </w:p>
    <w:p w14:paraId="4EF0C2C2">
      <w:pPr>
        <w:widowControl/>
        <w:spacing w:line="360" w:lineRule="auto"/>
        <w:ind w:firstLine="480" w:firstLineChars="200"/>
        <w:jc w:val="left"/>
        <w:rPr>
          <w:kern w:val="0"/>
          <w:sz w:val="24"/>
          <w:szCs w:val="24"/>
        </w:rPr>
      </w:pPr>
      <w:r>
        <w:rPr>
          <w:rFonts w:hint="eastAsia" w:cs="宋体"/>
          <w:kern w:val="0"/>
          <w:sz w:val="24"/>
          <w:szCs w:val="24"/>
          <w:lang w:eastAsia="zh-CN"/>
        </w:rPr>
        <w:t>四</w:t>
      </w:r>
      <w:r>
        <w:rPr>
          <w:rFonts w:hint="eastAsia" w:cs="宋体"/>
          <w:kern w:val="0"/>
          <w:sz w:val="24"/>
          <w:szCs w:val="24"/>
        </w:rPr>
        <w:t>、技术参数响应及偏离表</w:t>
      </w:r>
    </w:p>
    <w:p w14:paraId="759A2E96">
      <w:pPr>
        <w:pStyle w:val="10"/>
        <w:rPr>
          <w:rFonts w:hint="default" w:eastAsia="宋体"/>
          <w:lang w:val="en-US" w:eastAsia="zh-CN"/>
        </w:rPr>
      </w:pPr>
    </w:p>
    <w:p w14:paraId="336B682E">
      <w:pPr>
        <w:widowControl/>
        <w:ind w:firstLine="2640" w:firstLineChars="1100"/>
        <w:jc w:val="both"/>
        <w:rPr>
          <w:rFonts w:hint="eastAsia" w:cs="宋体"/>
          <w:b w:val="0"/>
          <w:bCs w:val="0"/>
          <w:kern w:val="0"/>
          <w:sz w:val="32"/>
          <w:szCs w:val="32"/>
          <w:lang w:val="en-US" w:eastAsia="zh-CN"/>
        </w:rPr>
      </w:pPr>
      <w:r>
        <w:rPr>
          <w:kern w:val="0"/>
          <w:sz w:val="24"/>
          <w:szCs w:val="24"/>
        </w:rPr>
        <w:br w:type="page"/>
      </w:r>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09376BB2">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60867242">
      <w:pPr>
        <w:widowControl/>
        <w:spacing w:line="351" w:lineRule="atLeast"/>
        <w:jc w:val="left"/>
        <w:rPr>
          <w:kern w:val="0"/>
          <w:sz w:val="18"/>
          <w:szCs w:val="18"/>
        </w:rPr>
      </w:pPr>
      <w:r>
        <w:rPr>
          <w:kern w:val="0"/>
          <w:sz w:val="18"/>
          <w:szCs w:val="18"/>
        </w:rPr>
        <w:t xml:space="preserve">       </w:t>
      </w:r>
    </w:p>
    <w:p w14:paraId="64432465">
      <w:pPr>
        <w:spacing w:line="500" w:lineRule="exact"/>
        <w:jc w:val="both"/>
        <w:rPr>
          <w:rFonts w:hint="eastAsia" w:cs="宋体"/>
          <w:b w:val="0"/>
          <w:bCs w:val="0"/>
          <w:kern w:val="0"/>
          <w:sz w:val="32"/>
          <w:szCs w:val="32"/>
          <w:lang w:val="en-US" w:eastAsia="zh-CN"/>
        </w:rPr>
      </w:pPr>
    </w:p>
    <w:p w14:paraId="029FCE15">
      <w:pPr>
        <w:spacing w:line="500" w:lineRule="exact"/>
        <w:jc w:val="center"/>
        <w:rPr>
          <w:rFonts w:hint="eastAsia" w:ascii="宋体" w:hAnsi="宋体" w:eastAsia="宋体" w:cs="宋体"/>
          <w:b/>
          <w:sz w:val="32"/>
          <w:szCs w:val="32"/>
          <w:lang w:eastAsia="zh-CN"/>
        </w:rPr>
      </w:pPr>
      <w:r>
        <w:rPr>
          <w:rFonts w:hint="eastAsia" w:cs="宋体"/>
          <w:b w:val="0"/>
          <w:bCs w:val="0"/>
          <w:kern w:val="0"/>
          <w:sz w:val="32"/>
          <w:szCs w:val="32"/>
          <w:lang w:val="en-US" w:eastAsia="zh-CN"/>
        </w:rPr>
        <w:t xml:space="preserve"> 二、</w:t>
      </w:r>
      <w:r>
        <w:rPr>
          <w:rFonts w:hint="eastAsia" w:ascii="宋体" w:hAnsi="宋体" w:eastAsia="宋体" w:cs="宋体"/>
          <w:b/>
          <w:sz w:val="32"/>
          <w:szCs w:val="32"/>
          <w:lang w:eastAsia="zh-CN"/>
        </w:rPr>
        <w:t>资格</w:t>
      </w:r>
      <w:r>
        <w:rPr>
          <w:rFonts w:hint="eastAsia" w:ascii="宋体" w:hAnsi="宋体" w:eastAsia="宋体" w:cs="宋体"/>
          <w:b/>
          <w:sz w:val="32"/>
          <w:szCs w:val="32"/>
        </w:rPr>
        <w:t>声明</w:t>
      </w:r>
      <w:r>
        <w:rPr>
          <w:rFonts w:hint="eastAsia" w:ascii="宋体" w:hAnsi="宋体" w:eastAsia="宋体" w:cs="宋体"/>
          <w:b/>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60A6A7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38F56">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eastAsia="宋体"/>
          <w:lang w:val="en-US" w:eastAsia="zh-CN"/>
        </w:rPr>
      </w:pPr>
      <w:r>
        <w:rPr>
          <w:rFonts w:hint="eastAsia" w:ascii="宋体" w:hAnsi="宋体" w:cs="宋体"/>
          <w:sz w:val="24"/>
          <w:lang w:val="en-US" w:eastAsia="zh-CN"/>
        </w:rPr>
        <w:t xml:space="preserve">    5.</w:t>
      </w:r>
      <w:r>
        <w:rPr>
          <w:rFonts w:hint="eastAsia" w:ascii="宋体" w:hAnsi="宋体" w:eastAsia="宋体" w:cs="宋体"/>
          <w:b w:val="0"/>
          <w:bCs w:val="0"/>
          <w:sz w:val="24"/>
          <w:szCs w:val="24"/>
          <w:lang w:eastAsia="zh-CN"/>
        </w:rPr>
        <w:t>我方</w:t>
      </w:r>
      <w:r>
        <w:rPr>
          <w:rFonts w:hint="eastAsia" w:ascii="宋体" w:hAnsi="宋体" w:eastAsia="宋体" w:cs="宋体"/>
          <w:b w:val="0"/>
          <w:bCs w:val="0"/>
          <w:sz w:val="24"/>
          <w:szCs w:val="24"/>
        </w:rPr>
        <w:t>所投产品是入驻</w:t>
      </w:r>
      <w:r>
        <w:rPr>
          <w:rFonts w:hint="eastAsia" w:ascii="宋体" w:hAnsi="宋体" w:eastAsia="宋体" w:cs="宋体"/>
          <w:b w:val="0"/>
          <w:bCs w:val="0"/>
          <w:sz w:val="24"/>
          <w:szCs w:val="24"/>
          <w:lang w:eastAsia="zh-CN"/>
        </w:rPr>
        <w:t>或中标后可以入驻政府</w:t>
      </w:r>
      <w:r>
        <w:rPr>
          <w:rFonts w:hint="eastAsia" w:ascii="宋体" w:hAnsi="宋体" w:eastAsia="宋体" w:cs="宋体"/>
          <w:b w:val="0"/>
          <w:bCs w:val="0"/>
          <w:sz w:val="24"/>
          <w:szCs w:val="24"/>
        </w:rPr>
        <w:t>采购云平台电子卖场，</w:t>
      </w:r>
      <w:r>
        <w:rPr>
          <w:rFonts w:hint="eastAsia" w:ascii="宋体" w:hAnsi="宋体" w:eastAsia="宋体" w:cs="宋体"/>
          <w:b w:val="0"/>
          <w:bCs w:val="0"/>
          <w:sz w:val="24"/>
          <w:szCs w:val="24"/>
          <w:lang w:eastAsia="zh-CN"/>
        </w:rPr>
        <w:t>且</w:t>
      </w:r>
      <w:r>
        <w:rPr>
          <w:rFonts w:hint="eastAsia" w:ascii="宋体" w:hAnsi="宋体" w:eastAsia="宋体" w:cs="宋体"/>
          <w:b w:val="0"/>
          <w:bCs w:val="0"/>
          <w:sz w:val="24"/>
          <w:szCs w:val="24"/>
        </w:rPr>
        <w:t>能够在平台电子卖场正常</w:t>
      </w:r>
      <w:r>
        <w:rPr>
          <w:rFonts w:hint="eastAsia" w:ascii="宋体" w:hAnsi="宋体" w:eastAsia="宋体" w:cs="宋体"/>
          <w:b w:val="0"/>
          <w:bCs w:val="0"/>
          <w:sz w:val="24"/>
          <w:szCs w:val="24"/>
          <w:lang w:eastAsia="zh-CN"/>
        </w:rPr>
        <w:t>签订合同并</w:t>
      </w:r>
      <w:r>
        <w:rPr>
          <w:rFonts w:hint="eastAsia" w:ascii="宋体" w:hAnsi="宋体" w:eastAsia="宋体" w:cs="宋体"/>
          <w:b w:val="0"/>
          <w:bCs w:val="0"/>
          <w:sz w:val="24"/>
          <w:szCs w:val="24"/>
        </w:rPr>
        <w:t>下单采购</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23D11D82">
      <w:pPr>
        <w:spacing w:line="360" w:lineRule="auto"/>
        <w:ind w:firstLine="1890" w:firstLineChars="900"/>
        <w:rPr>
          <w:rFonts w:hint="eastAsia"/>
          <w:lang w:eastAsia="zh-CN"/>
        </w:rPr>
      </w:pP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13A0E827">
      <w:pPr>
        <w:spacing w:line="360" w:lineRule="auto"/>
        <w:ind w:right="482" w:firstLine="210" w:firstLineChars="100"/>
        <w:contextualSpacing/>
        <w:jc w:val="cente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4F89257">
      <w:pPr>
        <w:spacing w:line="360" w:lineRule="auto"/>
        <w:ind w:right="482" w:firstLine="210" w:firstLineChars="100"/>
        <w:contextualSpacing/>
        <w:jc w:val="center"/>
      </w:pPr>
    </w:p>
    <w:p w14:paraId="6C3D35A0">
      <w:pPr>
        <w:spacing w:line="360" w:lineRule="auto"/>
        <w:ind w:right="482" w:firstLine="210" w:firstLineChars="100"/>
        <w:contextualSpacing/>
        <w:jc w:val="center"/>
      </w:pPr>
    </w:p>
    <w:p w14:paraId="74103CEF">
      <w:pPr>
        <w:widowControl/>
        <w:jc w:val="center"/>
        <w:rPr>
          <w:rFonts w:hint="eastAsia" w:eastAsiaTheme="minorEastAsia"/>
          <w:b w:val="0"/>
          <w:bCs w:val="0"/>
          <w:kern w:val="0"/>
          <w:sz w:val="32"/>
          <w:szCs w:val="32"/>
          <w:lang w:eastAsia="zh-CN"/>
        </w:rPr>
      </w:pPr>
      <w:r>
        <w:rPr>
          <w:rFonts w:hint="eastAsia" w:cs="宋体"/>
          <w:b w:val="0"/>
          <w:bCs w:val="0"/>
          <w:kern w:val="0"/>
          <w:sz w:val="32"/>
          <w:szCs w:val="32"/>
          <w:lang w:eastAsia="zh-CN"/>
        </w:rPr>
        <w:t>三、投标</w:t>
      </w:r>
      <w:r>
        <w:rPr>
          <w:rFonts w:hint="eastAsia" w:cs="宋体"/>
          <w:b w:val="0"/>
          <w:bCs w:val="0"/>
          <w:kern w:val="0"/>
          <w:sz w:val="32"/>
          <w:szCs w:val="32"/>
        </w:rPr>
        <w:t>报价表</w:t>
      </w:r>
    </w:p>
    <w:p w14:paraId="451B62E1">
      <w:pPr>
        <w:spacing w:line="360" w:lineRule="auto"/>
        <w:ind w:right="482"/>
        <w:contextualSpacing/>
        <w:jc w:val="both"/>
      </w:pPr>
    </w:p>
    <w:p w14:paraId="1EF2DBF6">
      <w:pPr>
        <w:spacing w:line="360" w:lineRule="auto"/>
        <w:ind w:right="482" w:firstLine="210" w:firstLineChars="100"/>
        <w:contextualSpacing/>
        <w:jc w:val="center"/>
      </w:pPr>
    </w:p>
    <w:p w14:paraId="5E122485">
      <w:pPr>
        <w:spacing w:line="360" w:lineRule="auto"/>
        <w:ind w:right="482" w:firstLine="210" w:firstLineChars="100"/>
        <w:contextualSpacing/>
        <w:jc w:val="center"/>
        <w:rPr>
          <w:rFonts w:hint="eastAsia"/>
          <w:lang w:eastAsia="zh-CN"/>
        </w:rPr>
      </w:pPr>
    </w:p>
    <w:p w14:paraId="5014BA1D">
      <w:pPr>
        <w:widowControl/>
        <w:spacing w:line="360" w:lineRule="auto"/>
        <w:jc w:val="left"/>
        <w:rPr>
          <w:rFonts w:hint="eastAsia" w:cs="宋体"/>
          <w:b/>
          <w:bCs/>
          <w:kern w:val="0"/>
          <w:sz w:val="24"/>
          <w:szCs w:val="24"/>
        </w:rPr>
      </w:pPr>
    </w:p>
    <w:p w14:paraId="6C151BDF">
      <w:pPr>
        <w:spacing w:line="360" w:lineRule="auto"/>
        <w:ind w:firstLine="480" w:firstLineChars="200"/>
        <w:contextualSpacing/>
        <w:jc w:val="left"/>
        <w:rPr>
          <w:rFonts w:hint="eastAsia" w:ascii="宋体" w:hAnsi="宋体" w:cs="仿宋_GB2312"/>
          <w:b w:val="0"/>
          <w:bCs w:val="0"/>
          <w:color w:val="000000"/>
          <w:sz w:val="24"/>
        </w:rPr>
      </w:pPr>
      <w:r>
        <w:rPr>
          <w:rFonts w:hint="eastAsia" w:ascii="宋体" w:hAnsi="宋体" w:cs="仿宋_GB2312"/>
          <w:color w:val="000000"/>
          <w:sz w:val="24"/>
        </w:rPr>
        <w:t>注: 1.供应商的报价表必须加盖供应商签章并由法定代表人或者委托代理人签字</w:t>
      </w:r>
      <w:r>
        <w:rPr>
          <w:rFonts w:hint="eastAsia" w:ascii="宋体" w:hAnsi="宋体" w:cs="仿宋_GB2312"/>
          <w:color w:val="000000"/>
          <w:sz w:val="24"/>
          <w:lang w:eastAsia="zh-CN"/>
        </w:rPr>
        <w:t>或盖章</w:t>
      </w:r>
      <w:r>
        <w:rPr>
          <w:rFonts w:hint="eastAsia" w:ascii="宋体" w:hAnsi="宋体" w:cs="仿宋_GB2312"/>
          <w:b w:val="0"/>
          <w:bCs w:val="0"/>
          <w:color w:val="000000"/>
          <w:sz w:val="24"/>
        </w:rPr>
        <w:t>，否则其响应文件按无效处理。</w:t>
      </w:r>
    </w:p>
    <w:tbl>
      <w:tblPr>
        <w:tblStyle w:val="8"/>
        <w:tblpPr w:leftFromText="180" w:rightFromText="180" w:vertAnchor="text" w:horzAnchor="page" w:tblpX="1177" w:tblpY="-2194"/>
        <w:tblOverlap w:val="never"/>
        <w:tblW w:w="9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2490"/>
        <w:gridCol w:w="1845"/>
        <w:gridCol w:w="1080"/>
        <w:gridCol w:w="1755"/>
        <w:gridCol w:w="1755"/>
      </w:tblGrid>
      <w:tr w14:paraId="6430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9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3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b w:val="0"/>
                <w:bCs w:val="0"/>
                <w:color w:val="000000" w:themeColor="text1"/>
                <w:kern w:val="0"/>
                <w:sz w:val="22"/>
                <w:szCs w:val="22"/>
                <w:lang w:val="en-US" w:eastAsia="zh-CN"/>
                <w14:textFill>
                  <w14:solidFill>
                    <w14:schemeClr w14:val="tx1"/>
                  </w14:solidFill>
                </w14:textFill>
              </w:rPr>
              <w:t>货物名称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数量（台）</w:t>
            </w:r>
          </w:p>
        </w:tc>
        <w:tc>
          <w:tcPr>
            <w:tcW w:w="1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71DDA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报价单价（元）</w:t>
            </w:r>
          </w:p>
        </w:tc>
        <w:tc>
          <w:tcPr>
            <w:tcW w:w="17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4869B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w:t>
            </w:r>
            <w:bookmarkStart w:id="2" w:name="_GoBack"/>
            <w:bookmarkEnd w:id="2"/>
            <w:r>
              <w:rPr>
                <w:rFonts w:hint="eastAsia" w:ascii="宋体" w:hAnsi="宋体" w:eastAsia="宋体" w:cs="宋体"/>
                <w:i w:val="0"/>
                <w:iCs w:val="0"/>
                <w:color w:val="000000"/>
                <w:kern w:val="0"/>
                <w:sz w:val="22"/>
                <w:szCs w:val="22"/>
                <w:u w:val="none"/>
                <w:lang w:val="en-US" w:eastAsia="zh-CN" w:bidi="ar"/>
              </w:rPr>
              <w:t>合计（元）</w:t>
            </w:r>
          </w:p>
        </w:tc>
      </w:tr>
      <w:tr w14:paraId="503E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B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6EA2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21203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3CDE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6B343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08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E6B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89EB">
            <w:pPr>
              <w:keepNext w:val="0"/>
              <w:keepLines w:val="0"/>
              <w:widowControl/>
              <w:suppressLineNumbers w:val="0"/>
              <w:jc w:val="center"/>
              <w:textAlignment w:val="center"/>
              <w:rPr>
                <w:rFonts w:hint="eastAsia"/>
                <w:b/>
                <w:bCs/>
                <w:color w:val="000000" w:themeColor="text1"/>
                <w:kern w:val="0"/>
                <w:sz w:val="22"/>
                <w:szCs w:val="22"/>
                <w:lang w:val="en-US" w:eastAsia="zh-CN"/>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450A32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66E1B02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A062D0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79F8DD1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bl>
    <w:p w14:paraId="0E69A3D2">
      <w:pPr>
        <w:spacing w:line="360" w:lineRule="auto"/>
        <w:ind w:firstLine="480" w:firstLineChars="200"/>
        <w:contextualSpacing/>
        <w:jc w:val="left"/>
        <w:rPr>
          <w:rFonts w:hint="eastAsia" w:ascii="宋体" w:hAnsi="宋体" w:cs="仿宋_GB2312"/>
          <w:b w:val="0"/>
          <w:bCs w:val="0"/>
          <w:color w:val="000000"/>
          <w:sz w:val="24"/>
          <w:lang w:val="en-US" w:eastAsia="zh-CN"/>
        </w:rPr>
      </w:pPr>
      <w:r>
        <w:rPr>
          <w:rFonts w:hint="eastAsia" w:ascii="宋体" w:hAnsi="宋体" w:cs="仿宋_GB2312"/>
          <w:b w:val="0"/>
          <w:bCs w:val="0"/>
          <w:color w:val="000000"/>
          <w:sz w:val="24"/>
          <w:lang w:val="en-US" w:eastAsia="zh-CN"/>
        </w:rPr>
        <w:t xml:space="preserve">   </w:t>
      </w:r>
    </w:p>
    <w:p w14:paraId="66ACE070">
      <w:pPr>
        <w:spacing w:line="360" w:lineRule="auto"/>
        <w:ind w:firstLine="480" w:firstLineChars="200"/>
        <w:contextualSpacing/>
        <w:jc w:val="left"/>
        <w:rPr>
          <w:rFonts w:hint="default" w:ascii="宋体" w:hAnsi="宋体" w:cs="仿宋_GB2312"/>
          <w:b w:val="0"/>
          <w:bCs w:val="0"/>
          <w:color w:val="000000"/>
          <w:sz w:val="24"/>
          <w:lang w:val="en-US" w:eastAsia="zh-CN"/>
        </w:rPr>
      </w:pPr>
    </w:p>
    <w:p w14:paraId="3105C137">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 xml:space="preserve">）：                    </w:t>
      </w:r>
    </w:p>
    <w:p w14:paraId="266DA47B">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15BC8B93">
      <w:pPr>
        <w:spacing w:line="360" w:lineRule="auto"/>
        <w:ind w:right="-817" w:rightChars="-389" w:firstLine="4080" w:firstLineChars="1700"/>
        <w:contextualSpacing/>
        <w:rPr>
          <w:rFonts w:hint="eastAsia" w:cs="宋体"/>
          <w:b/>
          <w:bCs/>
          <w:kern w:val="0"/>
          <w:sz w:val="38"/>
          <w:szCs w:val="38"/>
          <w:lang w:eastAsia="zh-CN"/>
        </w:rPr>
      </w:pPr>
      <w:r>
        <w:rPr>
          <w:rFonts w:hint="eastAsia" w:ascii="宋体" w:hAnsi="宋体" w:cs="仿宋_GB2312"/>
          <w:color w:val="000000"/>
          <w:sz w:val="24"/>
        </w:rPr>
        <w:t>日期：   年   月   日</w:t>
      </w:r>
    </w:p>
    <w:p w14:paraId="3666776B">
      <w:pPr>
        <w:widowControl/>
        <w:spacing w:line="360" w:lineRule="auto"/>
        <w:ind w:firstLine="480" w:firstLineChars="200"/>
        <w:jc w:val="left"/>
        <w:rPr>
          <w:rFonts w:hint="eastAsia" w:cs="宋体"/>
          <w:kern w:val="0"/>
          <w:sz w:val="24"/>
          <w:szCs w:val="24"/>
        </w:rPr>
      </w:pPr>
    </w:p>
    <w:p w14:paraId="1723FDD1">
      <w:pPr>
        <w:widowControl/>
        <w:jc w:val="both"/>
        <w:rPr>
          <w:b/>
          <w:bCs/>
          <w:kern w:val="0"/>
          <w:sz w:val="28"/>
          <w:szCs w:val="28"/>
        </w:rPr>
      </w:pPr>
    </w:p>
    <w:p w14:paraId="78399A1C">
      <w:pPr>
        <w:widowControl/>
        <w:jc w:val="both"/>
        <w:rPr>
          <w:b/>
          <w:bCs/>
          <w:kern w:val="0"/>
          <w:sz w:val="28"/>
          <w:szCs w:val="28"/>
        </w:rPr>
      </w:pPr>
    </w:p>
    <w:p w14:paraId="439EAD75">
      <w:pPr>
        <w:widowControl/>
        <w:jc w:val="both"/>
        <w:rPr>
          <w:rFonts w:hint="eastAsia" w:cs="宋体"/>
          <w:b w:val="0"/>
          <w:bCs w:val="0"/>
          <w:kern w:val="0"/>
          <w:sz w:val="28"/>
          <w:szCs w:val="28"/>
          <w:lang w:eastAsia="zh-CN"/>
        </w:rPr>
      </w:pPr>
      <w:r>
        <w:rPr>
          <w:b/>
          <w:bCs/>
          <w:kern w:val="0"/>
          <w:sz w:val="28"/>
          <w:szCs w:val="28"/>
        </w:rPr>
        <w:br w:type="page"/>
      </w:r>
    </w:p>
    <w:p w14:paraId="36FF3C3E">
      <w:pPr>
        <w:widowControl/>
        <w:ind w:firstLine="2880" w:firstLineChars="900"/>
        <w:jc w:val="both"/>
        <w:rPr>
          <w:rFonts w:cs="宋体"/>
          <w:b w:val="0"/>
          <w:bCs w:val="0"/>
          <w:kern w:val="0"/>
          <w:sz w:val="32"/>
          <w:szCs w:val="32"/>
        </w:rPr>
      </w:pPr>
      <w:r>
        <w:rPr>
          <w:rFonts w:hint="eastAsia" w:cs="宋体"/>
          <w:b w:val="0"/>
          <w:bCs w:val="0"/>
          <w:kern w:val="0"/>
          <w:sz w:val="32"/>
          <w:szCs w:val="32"/>
          <w:lang w:eastAsia="zh-CN"/>
        </w:rPr>
        <w:t>四、</w:t>
      </w:r>
      <w:r>
        <w:rPr>
          <w:rFonts w:hint="eastAsia" w:cs="宋体"/>
          <w:b w:val="0"/>
          <w:bCs w:val="0"/>
          <w:kern w:val="0"/>
          <w:sz w:val="32"/>
          <w:szCs w:val="32"/>
        </w:rPr>
        <w:t>技术参数响应及偏离表</w:t>
      </w:r>
    </w:p>
    <w:p w14:paraId="1C56D362">
      <w:pPr>
        <w:widowControl/>
        <w:spacing w:line="360" w:lineRule="auto"/>
        <w:jc w:val="left"/>
        <w:rPr>
          <w:kern w:val="0"/>
          <w:sz w:val="24"/>
          <w:szCs w:val="24"/>
        </w:rPr>
      </w:pPr>
    </w:p>
    <w:p w14:paraId="2E05AF03">
      <w:pPr>
        <w:widowControl/>
        <w:spacing w:line="360" w:lineRule="auto"/>
        <w:jc w:val="left"/>
        <w:rPr>
          <w:kern w:val="0"/>
          <w:sz w:val="24"/>
          <w:szCs w:val="24"/>
        </w:rPr>
      </w:pPr>
      <w:r>
        <w:rPr>
          <w:kern w:val="0"/>
          <w:sz w:val="24"/>
          <w:szCs w:val="24"/>
        </w:rPr>
        <w:t xml:space="preserve"> </w:t>
      </w:r>
    </w:p>
    <w:tbl>
      <w:tblPr>
        <w:tblStyle w:val="8"/>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86"/>
        <w:gridCol w:w="2863"/>
        <w:gridCol w:w="1869"/>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2286" w:type="dxa"/>
            <w:vAlign w:val="center"/>
          </w:tcPr>
          <w:p w14:paraId="3E9146E6">
            <w:pPr>
              <w:jc w:val="center"/>
            </w:pPr>
            <w:r>
              <w:rPr>
                <w:rFonts w:hint="eastAsia" w:cs="宋体"/>
              </w:rPr>
              <w:t>招标</w:t>
            </w:r>
            <w:r>
              <w:rPr>
                <w:rFonts w:hint="eastAsia"/>
                <w:lang w:eastAsia="zh-CN"/>
              </w:rPr>
              <w:t>要求</w:t>
            </w:r>
            <w:r>
              <w:rPr>
                <w:rFonts w:hint="eastAsia"/>
                <w:sz w:val="21"/>
                <w:szCs w:val="21"/>
                <w:lang w:eastAsia="zh-CN"/>
              </w:rPr>
              <w:t>的</w:t>
            </w:r>
            <w:r>
              <w:rPr>
                <w:rFonts w:hint="eastAsia" w:ascii="宋体" w:hAnsi="宋体" w:eastAsia="宋体" w:cs="宋体"/>
                <w:color w:val="000000"/>
                <w:sz w:val="21"/>
                <w:szCs w:val="21"/>
              </w:rPr>
              <w:t>服务要求</w:t>
            </w:r>
          </w:p>
        </w:tc>
        <w:tc>
          <w:tcPr>
            <w:tcW w:w="2863" w:type="dxa"/>
            <w:vAlign w:val="center"/>
          </w:tcPr>
          <w:p w14:paraId="44E7939A">
            <w:pPr>
              <w:jc w:val="center"/>
            </w:pPr>
            <w:r>
              <w:rPr>
                <w:rFonts w:hint="eastAsia" w:cs="宋体"/>
              </w:rPr>
              <w:t>投标响应</w:t>
            </w:r>
            <w:r>
              <w:rPr>
                <w:rFonts w:hint="eastAsia"/>
                <w:lang w:eastAsia="zh-CN"/>
              </w:rPr>
              <w:t>服务承诺</w:t>
            </w:r>
          </w:p>
        </w:tc>
        <w:tc>
          <w:tcPr>
            <w:tcW w:w="1869" w:type="dxa"/>
            <w:vAlign w:val="center"/>
          </w:tcPr>
          <w:p w14:paraId="10886FB4">
            <w:pPr>
              <w:jc w:val="center"/>
              <w:rPr>
                <w:rFonts w:hint="eastAsia" w:eastAsiaTheme="minorEastAsia"/>
                <w:lang w:eastAsia="zh-CN"/>
              </w:rPr>
            </w:pPr>
            <w:r>
              <w:rPr>
                <w:rFonts w:hint="eastAsia" w:cs="宋体"/>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eastAsiaTheme="minorEastAsia"/>
                <w:lang w:val="en-US" w:eastAsia="zh-CN"/>
              </w:rPr>
            </w:pPr>
            <w:r>
              <w:rPr>
                <w:rFonts w:hint="eastAsia"/>
                <w:lang w:val="en-US" w:eastAsia="zh-CN"/>
              </w:rPr>
              <w:t>1</w:t>
            </w:r>
          </w:p>
        </w:tc>
        <w:tc>
          <w:tcPr>
            <w:tcW w:w="2286" w:type="dxa"/>
            <w:vAlign w:val="center"/>
          </w:tcPr>
          <w:p w14:paraId="1BE727E8">
            <w:pPr>
              <w:jc w:val="center"/>
            </w:pPr>
          </w:p>
        </w:tc>
        <w:tc>
          <w:tcPr>
            <w:tcW w:w="2863" w:type="dxa"/>
            <w:vAlign w:val="center"/>
          </w:tcPr>
          <w:p w14:paraId="4D00A2BA">
            <w:pPr>
              <w:jc w:val="center"/>
            </w:pPr>
          </w:p>
        </w:tc>
        <w:tc>
          <w:tcPr>
            <w:tcW w:w="1869" w:type="dxa"/>
            <w:vAlign w:val="center"/>
          </w:tcPr>
          <w:p w14:paraId="5224CB94">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eastAsiaTheme="minorEastAsia"/>
                <w:lang w:val="en-US" w:eastAsia="zh-CN"/>
              </w:rPr>
            </w:pPr>
            <w:r>
              <w:rPr>
                <w:rFonts w:hint="eastAsia"/>
                <w:lang w:val="en-US" w:eastAsia="zh-CN"/>
              </w:rPr>
              <w:t>2</w:t>
            </w:r>
          </w:p>
        </w:tc>
        <w:tc>
          <w:tcPr>
            <w:tcW w:w="2286" w:type="dxa"/>
            <w:vAlign w:val="center"/>
          </w:tcPr>
          <w:p w14:paraId="7790BDDF">
            <w:pPr>
              <w:jc w:val="center"/>
            </w:pPr>
          </w:p>
        </w:tc>
        <w:tc>
          <w:tcPr>
            <w:tcW w:w="2863" w:type="dxa"/>
            <w:vAlign w:val="center"/>
          </w:tcPr>
          <w:p w14:paraId="03B2414B">
            <w:pPr>
              <w:jc w:val="center"/>
            </w:pPr>
          </w:p>
        </w:tc>
        <w:tc>
          <w:tcPr>
            <w:tcW w:w="1869" w:type="dxa"/>
            <w:vAlign w:val="center"/>
          </w:tcPr>
          <w:p w14:paraId="45939D09">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eastAsiaTheme="minorEastAsia"/>
                <w:lang w:val="en-US" w:eastAsia="zh-CN"/>
              </w:rPr>
            </w:pPr>
            <w:r>
              <w:rPr>
                <w:rFonts w:hint="eastAsia"/>
                <w:lang w:val="en-US" w:eastAsia="zh-CN"/>
              </w:rPr>
              <w:t>3</w:t>
            </w:r>
          </w:p>
        </w:tc>
        <w:tc>
          <w:tcPr>
            <w:tcW w:w="2286" w:type="dxa"/>
            <w:vAlign w:val="center"/>
          </w:tcPr>
          <w:p w14:paraId="370AE410">
            <w:pPr>
              <w:jc w:val="center"/>
            </w:pPr>
          </w:p>
        </w:tc>
        <w:tc>
          <w:tcPr>
            <w:tcW w:w="2863" w:type="dxa"/>
            <w:vAlign w:val="center"/>
          </w:tcPr>
          <w:p w14:paraId="64E7AD59">
            <w:pPr>
              <w:jc w:val="center"/>
            </w:pPr>
          </w:p>
        </w:tc>
        <w:tc>
          <w:tcPr>
            <w:tcW w:w="1869" w:type="dxa"/>
            <w:vAlign w:val="center"/>
          </w:tcPr>
          <w:p w14:paraId="2887F528">
            <w:pPr>
              <w:jc w:val="center"/>
            </w:pPr>
          </w:p>
        </w:tc>
      </w:tr>
    </w:tbl>
    <w:p w14:paraId="0B739F4B">
      <w:pPr>
        <w:widowControl/>
        <w:spacing w:line="360" w:lineRule="auto"/>
        <w:jc w:val="left"/>
        <w:rPr>
          <w:kern w:val="0"/>
          <w:sz w:val="24"/>
          <w:szCs w:val="24"/>
        </w:rPr>
      </w:pPr>
      <w:r>
        <w:rPr>
          <w:kern w:val="0"/>
          <w:sz w:val="24"/>
          <w:szCs w:val="24"/>
        </w:rPr>
        <w:t> </w:t>
      </w:r>
    </w:p>
    <w:p w14:paraId="03229A28">
      <w:pPr>
        <w:pStyle w:val="4"/>
        <w:spacing w:line="480" w:lineRule="auto"/>
        <w:ind w:firstLine="480" w:firstLineChars="200"/>
        <w:contextualSpacing/>
        <w:rPr>
          <w:rFonts w:ascii="宋体" w:hAnsi="宋体" w:eastAsia="宋体" w:cs="仿宋_GB2312"/>
          <w:color w:val="000000"/>
          <w:sz w:val="24"/>
          <w:szCs w:val="24"/>
        </w:rPr>
      </w:pPr>
      <w:r>
        <w:rPr>
          <w:rFonts w:hint="eastAsia" w:ascii="宋体" w:hAnsi="宋体" w:eastAsia="宋体" w:cs="宋体"/>
          <w:kern w:val="0"/>
          <w:sz w:val="24"/>
          <w:szCs w:val="24"/>
        </w:rPr>
        <w:t>注：</w:t>
      </w:r>
      <w:bookmarkStart w:id="0" w:name="_Hlt26955054"/>
      <w:bookmarkEnd w:id="0"/>
      <w:r>
        <w:rPr>
          <w:rFonts w:hint="eastAsia" w:ascii="宋体" w:hAnsi="宋体" w:eastAsia="宋体" w:cs="宋体"/>
          <w:color w:val="000000"/>
          <w:sz w:val="24"/>
          <w:szCs w:val="24"/>
        </w:rPr>
        <w:t>1.说明：</w:t>
      </w:r>
      <w:r>
        <w:rPr>
          <w:rFonts w:hint="eastAsia" w:ascii="宋体" w:hAnsi="宋体" w:eastAsia="宋体" w:cs="仿宋_GB2312"/>
          <w:color w:val="000000"/>
          <w:sz w:val="24"/>
          <w:szCs w:val="24"/>
        </w:rPr>
        <w:t>应对照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 采购需求”中的</w:t>
      </w:r>
      <w:bookmarkStart w:id="1" w:name="_Hlk65854900"/>
      <w:r>
        <w:rPr>
          <w:rFonts w:hint="eastAsia" w:ascii="宋体" w:hAnsi="宋体" w:eastAsia="宋体" w:cs="仿宋_GB2312"/>
          <w:color w:val="000000"/>
          <w:sz w:val="24"/>
          <w:szCs w:val="24"/>
          <w:lang w:eastAsia="zh-CN"/>
        </w:rPr>
        <w:t>服务</w:t>
      </w:r>
      <w:r>
        <w:rPr>
          <w:rFonts w:hint="eastAsia" w:ascii="宋体" w:hAnsi="宋体" w:eastAsia="宋体" w:cs="仿宋_GB2312"/>
          <w:color w:val="000000"/>
          <w:sz w:val="24"/>
          <w:szCs w:val="24"/>
        </w:rPr>
        <w:t>要求逐条作出明确响应</w:t>
      </w:r>
      <w:bookmarkEnd w:id="1"/>
      <w:r>
        <w:rPr>
          <w:rFonts w:hint="eastAsia" w:ascii="宋体" w:hAnsi="宋体" w:eastAsia="宋体" w:cs="仿宋_GB2312"/>
          <w:color w:val="000000"/>
          <w:sz w:val="24"/>
          <w:szCs w:val="24"/>
        </w:rPr>
        <w:t>，并作出偏离说明。</w:t>
      </w:r>
    </w:p>
    <w:p w14:paraId="205737FB">
      <w:pPr>
        <w:pStyle w:val="4"/>
        <w:spacing w:line="480" w:lineRule="auto"/>
        <w:ind w:firstLine="480" w:firstLineChars="20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w:t>
      </w:r>
      <w:r>
        <w:rPr>
          <w:rFonts w:hint="eastAsia" w:ascii="宋体" w:hAnsi="宋体" w:eastAsia="宋体" w:cs="仿宋_GB2312"/>
          <w:sz w:val="24"/>
          <w:szCs w:val="24"/>
        </w:rPr>
        <w:t>供应商应根据自身的承诺</w:t>
      </w:r>
      <w:r>
        <w:rPr>
          <w:rFonts w:hint="eastAsia" w:ascii="宋体" w:hAnsi="宋体" w:eastAsia="宋体" w:cs="仿宋_GB2312"/>
          <w:color w:val="000000"/>
          <w:sz w:val="24"/>
          <w:szCs w:val="24"/>
        </w:rPr>
        <w:t>，对照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文件要求，在“偏离说明”中注明“正偏离”、“负偏离”或者“无偏离”。既不属于“正偏离”也不属于“负偏离”即为“无偏离”。</w:t>
      </w:r>
    </w:p>
    <w:p w14:paraId="3D30982B">
      <w:pPr>
        <w:pStyle w:val="5"/>
        <w:rPr>
          <w:rFonts w:hint="default" w:eastAsiaTheme="minorEastAsia"/>
          <w:lang w:val="en-US" w:eastAsia="zh-CN"/>
        </w:rPr>
      </w:pPr>
      <w:r>
        <w:rPr>
          <w:rFonts w:hint="eastAsia"/>
          <w:lang w:val="en-US" w:eastAsia="zh-CN"/>
        </w:rPr>
        <w:t xml:space="preserve">   </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kern w:val="0"/>
          <w:sz w:val="24"/>
          <w:szCs w:val="24"/>
        </w:rPr>
        <w:t xml:space="preserve"> </w:t>
      </w:r>
      <w:r>
        <w:rPr>
          <w:rFonts w:hint="eastAsia"/>
          <w:kern w:val="0"/>
          <w:sz w:val="24"/>
          <w:szCs w:val="24"/>
          <w:lang w:val="en-US" w:eastAsia="zh-CN"/>
        </w:rPr>
        <w:t xml:space="preserve">  </w:t>
      </w:r>
      <w:r>
        <w:rPr>
          <w:rFonts w:hint="eastAsia" w:cs="宋体"/>
          <w:kern w:val="0"/>
          <w:sz w:val="24"/>
          <w:szCs w:val="24"/>
        </w:rPr>
        <w:t>投标人（单位公章）：</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2626AF5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3ABF3314">
      <w:pPr>
        <w:rPr>
          <w:rFonts w:hint="default" w:ascii="宋体" w:hAnsi="宋体" w:eastAsia="宋体" w:cs="宋体"/>
          <w:bCs/>
          <w:color w:val="000000"/>
          <w:kern w:val="2"/>
          <w:sz w:val="28"/>
          <w:szCs w:val="28"/>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03E5"/>
    <w:rsid w:val="02AE1145"/>
    <w:rsid w:val="04577E3C"/>
    <w:rsid w:val="052A53FB"/>
    <w:rsid w:val="059B00A7"/>
    <w:rsid w:val="07302A71"/>
    <w:rsid w:val="086B7EE6"/>
    <w:rsid w:val="09AD4120"/>
    <w:rsid w:val="0B5605CC"/>
    <w:rsid w:val="0BE300B2"/>
    <w:rsid w:val="0D0E5602"/>
    <w:rsid w:val="0D904269"/>
    <w:rsid w:val="0ED10695"/>
    <w:rsid w:val="0F9067A2"/>
    <w:rsid w:val="108005C5"/>
    <w:rsid w:val="1288061D"/>
    <w:rsid w:val="133631BD"/>
    <w:rsid w:val="139A199E"/>
    <w:rsid w:val="153F3306"/>
    <w:rsid w:val="16D03928"/>
    <w:rsid w:val="172730BC"/>
    <w:rsid w:val="174A7237"/>
    <w:rsid w:val="1AC72C0B"/>
    <w:rsid w:val="1AFC7C25"/>
    <w:rsid w:val="1C2A7637"/>
    <w:rsid w:val="1D603275"/>
    <w:rsid w:val="1D7D00F8"/>
    <w:rsid w:val="1D8D2573"/>
    <w:rsid w:val="1EDA43A3"/>
    <w:rsid w:val="1F291E28"/>
    <w:rsid w:val="1FE71486"/>
    <w:rsid w:val="22CE3412"/>
    <w:rsid w:val="27F136FF"/>
    <w:rsid w:val="288B7A75"/>
    <w:rsid w:val="29923F14"/>
    <w:rsid w:val="29967606"/>
    <w:rsid w:val="2A100351"/>
    <w:rsid w:val="2AEF4C89"/>
    <w:rsid w:val="2B0F76E5"/>
    <w:rsid w:val="2B8A00F2"/>
    <w:rsid w:val="2BEE3A99"/>
    <w:rsid w:val="2C283529"/>
    <w:rsid w:val="2DF06932"/>
    <w:rsid w:val="2FAE28AB"/>
    <w:rsid w:val="3016267E"/>
    <w:rsid w:val="334D1BED"/>
    <w:rsid w:val="33BE6B8B"/>
    <w:rsid w:val="33C65786"/>
    <w:rsid w:val="342D3D10"/>
    <w:rsid w:val="34546A3D"/>
    <w:rsid w:val="346266E6"/>
    <w:rsid w:val="3648364D"/>
    <w:rsid w:val="370E7E29"/>
    <w:rsid w:val="371D0A28"/>
    <w:rsid w:val="388365F5"/>
    <w:rsid w:val="39161217"/>
    <w:rsid w:val="3A410516"/>
    <w:rsid w:val="3AB74334"/>
    <w:rsid w:val="3C032D64"/>
    <w:rsid w:val="3D605157"/>
    <w:rsid w:val="3DB80CB3"/>
    <w:rsid w:val="3F4D5E52"/>
    <w:rsid w:val="3FB04391"/>
    <w:rsid w:val="40A150DA"/>
    <w:rsid w:val="464D3A32"/>
    <w:rsid w:val="476A1EAF"/>
    <w:rsid w:val="47C815E6"/>
    <w:rsid w:val="48007F78"/>
    <w:rsid w:val="4B272E10"/>
    <w:rsid w:val="4E7520E4"/>
    <w:rsid w:val="4F3B332E"/>
    <w:rsid w:val="4FF27E90"/>
    <w:rsid w:val="501871CB"/>
    <w:rsid w:val="50696D9E"/>
    <w:rsid w:val="540208BE"/>
    <w:rsid w:val="540463E4"/>
    <w:rsid w:val="56896656"/>
    <w:rsid w:val="56DF6C95"/>
    <w:rsid w:val="56F40992"/>
    <w:rsid w:val="58A957AC"/>
    <w:rsid w:val="58F85DEC"/>
    <w:rsid w:val="591C58BF"/>
    <w:rsid w:val="591E5852"/>
    <w:rsid w:val="59E71D76"/>
    <w:rsid w:val="5ACE14FA"/>
    <w:rsid w:val="5B2452CA"/>
    <w:rsid w:val="5B2630E4"/>
    <w:rsid w:val="5C260B96"/>
    <w:rsid w:val="5C7657AD"/>
    <w:rsid w:val="5C9D2F32"/>
    <w:rsid w:val="5CC130C4"/>
    <w:rsid w:val="5EB132FD"/>
    <w:rsid w:val="5EE906B0"/>
    <w:rsid w:val="5F06135B"/>
    <w:rsid w:val="60E03D35"/>
    <w:rsid w:val="61922AAF"/>
    <w:rsid w:val="636808DA"/>
    <w:rsid w:val="638906B4"/>
    <w:rsid w:val="65CE0600"/>
    <w:rsid w:val="65E63B9C"/>
    <w:rsid w:val="66E90666"/>
    <w:rsid w:val="68054B6A"/>
    <w:rsid w:val="68DE6DAC"/>
    <w:rsid w:val="68FC7BCE"/>
    <w:rsid w:val="69054339"/>
    <w:rsid w:val="6B4849B1"/>
    <w:rsid w:val="6B4A0123"/>
    <w:rsid w:val="6C0703C8"/>
    <w:rsid w:val="6C9E6F7E"/>
    <w:rsid w:val="6E9E37E3"/>
    <w:rsid w:val="718304F0"/>
    <w:rsid w:val="71836742"/>
    <w:rsid w:val="728579F5"/>
    <w:rsid w:val="73AA445A"/>
    <w:rsid w:val="744C3764"/>
    <w:rsid w:val="7539024C"/>
    <w:rsid w:val="75877E8B"/>
    <w:rsid w:val="77E4568D"/>
    <w:rsid w:val="79D7347A"/>
    <w:rsid w:val="7ACD2975"/>
    <w:rsid w:val="7B8E3745"/>
    <w:rsid w:val="7D7A5CE2"/>
    <w:rsid w:val="7DED737E"/>
    <w:rsid w:val="7F5434C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Body Text Indent"/>
    <w:basedOn w:val="1"/>
    <w:next w:val="5"/>
    <w:qFormat/>
    <w:uiPriority w:val="0"/>
    <w:pPr>
      <w:ind w:firstLine="830" w:firstLineChars="352"/>
    </w:pPr>
    <w:rPr>
      <w:rFonts w:ascii="仿宋_GB2312" w:eastAsia="仿宋_GB2312"/>
      <w:kern w:val="0"/>
      <w:sz w:val="32"/>
      <w:szCs w:val="20"/>
    </w:rPr>
  </w:style>
  <w:style w:type="paragraph" w:styleId="5">
    <w:name w:val="envelope return"/>
    <w:basedOn w:val="1"/>
    <w:qFormat/>
    <w:uiPriority w:val="99"/>
    <w:pPr>
      <w:snapToGrid w:val="0"/>
    </w:pPr>
    <w:rPr>
      <w:rFonts w:ascii="Arial" w:hAnsi="Arial"/>
    </w:rPr>
  </w:style>
  <w:style w:type="paragraph" w:styleId="6">
    <w:name w:val="List 2"/>
    <w:basedOn w:val="1"/>
    <w:unhideWhenUsed/>
    <w:qFormat/>
    <w:uiPriority w:val="99"/>
    <w:pPr>
      <w:ind w:left="100" w:leftChars="200" w:hanging="200" w:hangingChars="200"/>
      <w:contextualSpacing/>
    </w:pPr>
  </w:style>
  <w:style w:type="paragraph" w:styleId="7">
    <w:name w:val="Body Text First Indent 2"/>
    <w:basedOn w:val="4"/>
    <w:unhideWhenUsed/>
    <w:qFormat/>
    <w:uiPriority w:val="99"/>
    <w:pPr>
      <w:spacing w:after="120"/>
      <w:ind w:left="420" w:leftChars="200" w:firstLine="420" w:firstLineChars="200"/>
    </w:pPr>
    <w:rPr>
      <w:rFonts w:ascii="Times New Roman" w:eastAsia="宋体"/>
      <w:kern w:val="2"/>
      <w:sz w:val="21"/>
      <w:szCs w:val="24"/>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1">
    <w:name w:val="font21"/>
    <w:basedOn w:val="9"/>
    <w:qFormat/>
    <w:uiPriority w:val="0"/>
    <w:rPr>
      <w:rFonts w:ascii="Calibri" w:hAnsi="Calibri" w:cs="Calibri"/>
      <w:color w:val="000000"/>
      <w:sz w:val="24"/>
      <w:szCs w:val="24"/>
      <w:u w:val="none"/>
    </w:rPr>
  </w:style>
  <w:style w:type="character" w:customStyle="1" w:styleId="12">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1546</Words>
  <Characters>1598</Characters>
  <Lines>0</Lines>
  <Paragraphs>0</Paragraphs>
  <TotalTime>75</TotalTime>
  <ScaleCrop>false</ScaleCrop>
  <LinksUpToDate>false</LinksUpToDate>
  <CharactersWithSpaces>2126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chance</cp:lastModifiedBy>
  <dcterms:modified xsi:type="dcterms:W3CDTF">2025-10-20T03:25:28Z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C2E3778D4B644343BD6DA31D94581874</vt:lpwstr>
  </property>
  <property fmtid="{D5CDD505-2E9C-101B-9397-08002B2CF9AE}" pid="4" name="KSOTemplateDocerSaveRecord">
    <vt:lpwstr>eyJoZGlkIjoiMWEyYmY4MjA0MzAxNjIyZGNjMDk1MmY5N2E0MzMwOWEiLCJ1c2VySWQiOiI1OTI0NDY0NDUifQ==</vt:lpwstr>
  </property>
</Properties>
</file>