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5B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推荐产品一览表</w:t>
      </w:r>
    </w:p>
    <w:tbl>
      <w:tblPr>
        <w:tblStyle w:val="3"/>
        <w:tblW w:w="10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914"/>
        <w:gridCol w:w="4281"/>
        <w:gridCol w:w="3173"/>
      </w:tblGrid>
      <w:tr w14:paraId="56560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5" w:type="dxa"/>
            <w:vAlign w:val="center"/>
          </w:tcPr>
          <w:p w14:paraId="1DFA1458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14" w:type="dxa"/>
            <w:vAlign w:val="center"/>
          </w:tcPr>
          <w:p w14:paraId="4ED7FB56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产品名称</w:t>
            </w:r>
          </w:p>
        </w:tc>
        <w:tc>
          <w:tcPr>
            <w:tcW w:w="4281" w:type="dxa"/>
            <w:vAlign w:val="center"/>
          </w:tcPr>
          <w:p w14:paraId="5111D81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维保报价（万元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年）</w:t>
            </w:r>
            <w:bookmarkStart w:id="0" w:name="_GoBack"/>
            <w:bookmarkEnd w:id="0"/>
          </w:p>
        </w:tc>
        <w:tc>
          <w:tcPr>
            <w:tcW w:w="3173" w:type="dxa"/>
            <w:vAlign w:val="center"/>
          </w:tcPr>
          <w:p w14:paraId="794677CA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球管报价（万元）</w:t>
            </w:r>
          </w:p>
        </w:tc>
      </w:tr>
      <w:tr w14:paraId="227B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5" w:type="dxa"/>
            <w:vAlign w:val="center"/>
          </w:tcPr>
          <w:p w14:paraId="46453261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14" w:type="dxa"/>
            <w:vAlign w:val="center"/>
          </w:tcPr>
          <w:p w14:paraId="4040C06A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方案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281" w:type="dxa"/>
            <w:vAlign w:val="center"/>
          </w:tcPr>
          <w:p w14:paraId="046C8106">
            <w:pPr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173" w:type="dxa"/>
            <w:vAlign w:val="center"/>
          </w:tcPr>
          <w:p w14:paraId="28D4FC96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***</w:t>
            </w:r>
          </w:p>
        </w:tc>
      </w:tr>
      <w:tr w14:paraId="4095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5" w:type="dxa"/>
            <w:vAlign w:val="center"/>
          </w:tcPr>
          <w:p w14:paraId="3FDD3C6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14" w:type="dxa"/>
            <w:vAlign w:val="center"/>
          </w:tcPr>
          <w:p w14:paraId="1816E0D3"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方案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281" w:type="dxa"/>
            <w:vAlign w:val="center"/>
          </w:tcPr>
          <w:p w14:paraId="1CF18181">
            <w:pPr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  <w:tc>
          <w:tcPr>
            <w:tcW w:w="3173" w:type="dxa"/>
            <w:vAlign w:val="center"/>
          </w:tcPr>
          <w:p w14:paraId="67CD5768">
            <w:pPr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</w:p>
        </w:tc>
      </w:tr>
    </w:tbl>
    <w:p w14:paraId="4C4FDBA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</w:t>
      </w:r>
    </w:p>
    <w:p w14:paraId="76ECC5CA">
      <w:pPr>
        <w:rPr>
          <w:rFonts w:hint="eastAsia"/>
          <w:lang w:val="en-US" w:eastAsia="zh-CN"/>
        </w:rPr>
      </w:pPr>
    </w:p>
    <w:p w14:paraId="198C4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7840" w:firstLineChars="28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单位名称（盖章）：          </w:t>
      </w:r>
    </w:p>
    <w:p w14:paraId="5EC3B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7840" w:firstLineChars="28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联系人（签名）：             </w:t>
      </w:r>
    </w:p>
    <w:p w14:paraId="12CDA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7840" w:firstLineChars="28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联系电话（手机）：           </w:t>
      </w:r>
    </w:p>
    <w:p w14:paraId="3F341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rightChars="0" w:firstLine="7840" w:firstLineChars="28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日    期：        年    月    日</w:t>
      </w:r>
    </w:p>
    <w:p w14:paraId="442237E9">
      <w:pPr>
        <w:rPr>
          <w:rFonts w:hint="eastAsia"/>
          <w:lang w:val="en-US" w:eastAsia="zh-CN"/>
        </w:rPr>
      </w:pPr>
    </w:p>
    <w:p w14:paraId="373C098E">
      <w:pPr>
        <w:rPr>
          <w:rFonts w:hint="eastAsia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85F71"/>
    <w:rsid w:val="157432F9"/>
    <w:rsid w:val="18253B07"/>
    <w:rsid w:val="1C2F182B"/>
    <w:rsid w:val="23586C69"/>
    <w:rsid w:val="2E2A5CEE"/>
    <w:rsid w:val="322C5B49"/>
    <w:rsid w:val="424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127</Characters>
  <Lines>0</Lines>
  <Paragraphs>0</Paragraphs>
  <TotalTime>3</TotalTime>
  <ScaleCrop>false</ScaleCrop>
  <LinksUpToDate>false</LinksUpToDate>
  <CharactersWithSpaces>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黎石宝</cp:lastModifiedBy>
  <dcterms:modified xsi:type="dcterms:W3CDTF">2026-09-21T02:13:33Z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eyJoZGlkIjoiMTVjZjJlZTlkNjZjNTJlNTRjMmM5NjAzOWNkYmViMjIiLCJ1c2VySWQiOiI0NjAwNjI2MDcifQ==</vt:lpwstr>
  </property>
  <property fmtid="{D5CDD505-2E9C-101B-9397-08002B2CF9AE}" pid="4" name="ICV">
    <vt:lpwstr>4F88192CC573450A97313D3459F52B41_12</vt:lpwstr>
  </property>
</Properties>
</file>